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0EF86" w14:textId="566D9608" w:rsidR="00F13054" w:rsidRPr="00C24F92" w:rsidRDefault="00377C43" w:rsidP="00F13054">
      <w:pPr>
        <w:jc w:val="center"/>
        <w:rPr>
          <w:rFonts w:ascii="Arial" w:hAnsi="Arial" w:cs="Arial"/>
          <w:b/>
          <w:bCs/>
          <w:sz w:val="32"/>
          <w:szCs w:val="24"/>
        </w:rPr>
      </w:pPr>
      <w:r w:rsidRPr="00C24F92">
        <w:rPr>
          <w:rFonts w:ascii="Arial" w:hAnsi="Arial" w:cs="Arial"/>
          <w:b/>
          <w:bCs/>
          <w:sz w:val="32"/>
          <w:szCs w:val="24"/>
        </w:rPr>
        <w:t>TECHNICAL SPECIFICATIONS</w:t>
      </w:r>
    </w:p>
    <w:p w14:paraId="5D31BFDE" w14:textId="77777777" w:rsidR="00F13054" w:rsidRPr="00C24F92" w:rsidRDefault="00F13054" w:rsidP="00F13054">
      <w:pPr>
        <w:rPr>
          <w:rFonts w:ascii="Arial" w:hAnsi="Arial" w:cs="Arial"/>
          <w:sz w:val="24"/>
          <w:szCs w:val="24"/>
        </w:rPr>
      </w:pPr>
    </w:p>
    <w:p w14:paraId="6806328B" w14:textId="77777777" w:rsidR="004F1D72" w:rsidRDefault="00F13054" w:rsidP="004F1D72">
      <w:pPr>
        <w:ind w:left="2880" w:hanging="2880"/>
        <w:jc w:val="both"/>
        <w:rPr>
          <w:rFonts w:ascii="Arial" w:hAnsi="Arial" w:cs="Arial"/>
          <w:sz w:val="24"/>
          <w:szCs w:val="24"/>
        </w:rPr>
      </w:pPr>
      <w:r w:rsidRPr="00C24F92">
        <w:rPr>
          <w:rFonts w:ascii="Arial" w:hAnsi="Arial" w:cs="Arial"/>
          <w:b/>
          <w:bCs/>
          <w:sz w:val="24"/>
          <w:szCs w:val="24"/>
        </w:rPr>
        <w:t>BIDDER</w:t>
      </w:r>
      <w:r w:rsidRPr="00C24F92">
        <w:rPr>
          <w:rFonts w:ascii="Arial" w:hAnsi="Arial" w:cs="Arial"/>
          <w:sz w:val="24"/>
          <w:szCs w:val="24"/>
        </w:rPr>
        <w:t xml:space="preserve"> </w:t>
      </w:r>
      <w:r w:rsidR="00C24F92">
        <w:rPr>
          <w:rFonts w:ascii="Arial" w:hAnsi="Arial" w:cs="Arial"/>
          <w:sz w:val="24"/>
          <w:szCs w:val="24"/>
        </w:rPr>
        <w:tab/>
      </w:r>
      <w:r w:rsidRPr="00C24F92">
        <w:rPr>
          <w:rFonts w:ascii="Arial" w:hAnsi="Arial" w:cs="Arial"/>
          <w:sz w:val="24"/>
          <w:szCs w:val="24"/>
        </w:rPr>
        <w:t xml:space="preserve">:    </w:t>
      </w:r>
      <w:r w:rsidRPr="00C24F92">
        <w:rPr>
          <w:rFonts w:ascii="Arial" w:hAnsi="Arial" w:cs="Arial"/>
          <w:sz w:val="24"/>
          <w:szCs w:val="24"/>
        </w:rPr>
        <w:tab/>
      </w:r>
      <w:r w:rsidR="004F1D72">
        <w:rPr>
          <w:rFonts w:ascii="Arial" w:hAnsi="Arial" w:cs="Arial"/>
          <w:sz w:val="24"/>
          <w:szCs w:val="24"/>
        </w:rPr>
        <w:t>Removalist</w:t>
      </w:r>
      <w:r w:rsidR="003C013F" w:rsidRPr="00C24F92">
        <w:rPr>
          <w:rFonts w:ascii="Arial" w:hAnsi="Arial" w:cs="Arial"/>
          <w:sz w:val="24"/>
          <w:szCs w:val="24"/>
        </w:rPr>
        <w:t xml:space="preserve"> provider </w:t>
      </w:r>
      <w:r w:rsidRPr="00C24F92">
        <w:rPr>
          <w:rFonts w:ascii="Arial" w:hAnsi="Arial" w:cs="Arial"/>
          <w:sz w:val="24"/>
          <w:szCs w:val="24"/>
        </w:rPr>
        <w:t xml:space="preserve">to handle </w:t>
      </w:r>
      <w:r w:rsidR="004F1D72">
        <w:rPr>
          <w:rFonts w:ascii="Arial" w:hAnsi="Arial" w:cs="Arial"/>
        </w:rPr>
        <w:t>dismantling,</w:t>
      </w:r>
      <w:r w:rsidR="004F1D72">
        <w:rPr>
          <w:rFonts w:ascii="Arial" w:hAnsi="Arial" w:cs="Arial"/>
        </w:rPr>
        <w:t xml:space="preserve"> </w:t>
      </w:r>
      <w:proofErr w:type="gramStart"/>
      <w:r w:rsidR="004F1D72">
        <w:rPr>
          <w:rFonts w:ascii="Arial" w:hAnsi="Arial" w:cs="Arial"/>
        </w:rPr>
        <w:t>packing ,</w:t>
      </w:r>
      <w:r w:rsidR="004F1D72">
        <w:rPr>
          <w:rFonts w:ascii="Arial" w:hAnsi="Arial" w:cs="Arial"/>
          <w:sz w:val="24"/>
          <w:szCs w:val="24"/>
        </w:rPr>
        <w:t>moving</w:t>
      </w:r>
      <w:proofErr w:type="gramEnd"/>
      <w:r w:rsidR="004F1D72">
        <w:rPr>
          <w:rFonts w:ascii="Arial" w:hAnsi="Arial" w:cs="Arial"/>
          <w:sz w:val="24"/>
          <w:szCs w:val="24"/>
        </w:rPr>
        <w:t xml:space="preserve"> </w:t>
      </w:r>
    </w:p>
    <w:p w14:paraId="7B6606BC" w14:textId="25D9A279" w:rsidR="00F13054" w:rsidRPr="004F1D72" w:rsidRDefault="004F1D72" w:rsidP="004F1D72">
      <w:pPr>
        <w:ind w:left="3600"/>
        <w:jc w:val="both"/>
        <w:rPr>
          <w:rFonts w:ascii="Arial" w:hAnsi="Arial" w:cs="Arial"/>
          <w:sz w:val="24"/>
          <w:szCs w:val="24"/>
        </w:rPr>
      </w:pPr>
      <w:r>
        <w:rPr>
          <w:rFonts w:ascii="Arial" w:hAnsi="Arial" w:cs="Arial"/>
          <w:sz w:val="24"/>
          <w:szCs w:val="24"/>
        </w:rPr>
        <w:t xml:space="preserve">and </w:t>
      </w:r>
      <w:r w:rsidRPr="008A389C">
        <w:rPr>
          <w:rFonts w:ascii="Arial" w:hAnsi="Arial" w:cs="Arial"/>
          <w:sz w:val="24"/>
          <w:szCs w:val="24"/>
        </w:rPr>
        <w:t xml:space="preserve">set-up of the </w:t>
      </w:r>
      <w:r w:rsidRPr="008A389C">
        <w:rPr>
          <w:rFonts w:ascii="Arial" w:hAnsi="Arial" w:cs="Arial"/>
        </w:rPr>
        <w:t xml:space="preserve">Philippine Department of Tourism - Sydney Office (PDOT) </w:t>
      </w:r>
      <w:r>
        <w:rPr>
          <w:rFonts w:ascii="Arial" w:hAnsi="Arial" w:cs="Arial"/>
        </w:rPr>
        <w:t xml:space="preserve">office equipment, supplies and </w:t>
      </w:r>
      <w:proofErr w:type="gramStart"/>
      <w:r>
        <w:rPr>
          <w:rFonts w:ascii="Arial" w:hAnsi="Arial" w:cs="Arial"/>
        </w:rPr>
        <w:t xml:space="preserve">furniture </w:t>
      </w:r>
      <w:r>
        <w:rPr>
          <w:rFonts w:ascii="Arial" w:hAnsi="Arial" w:cs="Arial"/>
        </w:rPr>
        <w:t xml:space="preserve"> to</w:t>
      </w:r>
      <w:proofErr w:type="gramEnd"/>
      <w:r>
        <w:rPr>
          <w:rFonts w:ascii="Arial" w:hAnsi="Arial" w:cs="Arial"/>
        </w:rPr>
        <w:t xml:space="preserve"> new office location. </w:t>
      </w:r>
      <w:r>
        <w:rPr>
          <w:rFonts w:ascii="Arial" w:hAnsi="Arial" w:cs="Arial"/>
        </w:rPr>
        <w:t xml:space="preserve">from 92 Pitt Street Level 11 Unit 1 to </w:t>
      </w:r>
      <w:r w:rsidRPr="00104DF4">
        <w:rPr>
          <w:rFonts w:ascii="Arial" w:hAnsi="Arial" w:cs="Arial"/>
        </w:rPr>
        <w:t>56 clarence st</w:t>
      </w:r>
      <w:r>
        <w:rPr>
          <w:rFonts w:ascii="Arial" w:hAnsi="Arial" w:cs="Arial"/>
        </w:rPr>
        <w:t>reet</w:t>
      </w:r>
      <w:r w:rsidRPr="00104DF4">
        <w:rPr>
          <w:rFonts w:ascii="Arial" w:hAnsi="Arial" w:cs="Arial"/>
        </w:rPr>
        <w:t>. suite 6.02</w:t>
      </w:r>
      <w:r>
        <w:rPr>
          <w:rFonts w:ascii="Arial" w:hAnsi="Arial" w:cs="Arial"/>
          <w:sz w:val="24"/>
          <w:szCs w:val="24"/>
        </w:rPr>
        <w:t xml:space="preserve"> on July 4 to 5, 2025</w:t>
      </w:r>
      <w:r w:rsidR="00D41140">
        <w:rPr>
          <w:rFonts w:ascii="Arial" w:hAnsi="Arial" w:cs="Arial"/>
          <w:sz w:val="24"/>
          <w:szCs w:val="24"/>
        </w:rPr>
        <w:t xml:space="preserve"> as well as disposing equipment that the office will no longer use. </w:t>
      </w:r>
      <w:r w:rsidRPr="008A389C">
        <w:rPr>
          <w:rFonts w:ascii="Arial" w:hAnsi="Arial" w:cs="Arial"/>
          <w:sz w:val="24"/>
          <w:szCs w:val="24"/>
        </w:rPr>
        <w:t xml:space="preserve"> </w:t>
      </w:r>
    </w:p>
    <w:p w14:paraId="7329AB73" w14:textId="75E6C03A" w:rsidR="006A1A38" w:rsidRPr="004F1D72" w:rsidRDefault="00F13054" w:rsidP="004F1D72">
      <w:pPr>
        <w:pStyle w:val="ListParagraph"/>
        <w:numPr>
          <w:ilvl w:val="0"/>
          <w:numId w:val="2"/>
        </w:numPr>
        <w:ind w:left="426" w:hanging="426"/>
        <w:jc w:val="both"/>
        <w:rPr>
          <w:rFonts w:ascii="Arial" w:hAnsi="Arial" w:cs="Arial"/>
          <w:b/>
          <w:bCs/>
          <w:sz w:val="24"/>
          <w:szCs w:val="24"/>
        </w:rPr>
      </w:pPr>
      <w:r w:rsidRPr="00C24F92">
        <w:rPr>
          <w:rFonts w:ascii="Arial" w:hAnsi="Arial" w:cs="Arial"/>
          <w:b/>
          <w:bCs/>
          <w:sz w:val="24"/>
          <w:szCs w:val="24"/>
        </w:rPr>
        <w:t>PROJECT TITLE</w:t>
      </w:r>
      <w:r w:rsidRPr="00C24F92">
        <w:rPr>
          <w:rFonts w:ascii="Arial" w:hAnsi="Arial" w:cs="Arial"/>
          <w:sz w:val="24"/>
          <w:szCs w:val="24"/>
        </w:rPr>
        <w:tab/>
        <w:t>:</w:t>
      </w:r>
      <w:r w:rsidRPr="00C24F92">
        <w:rPr>
          <w:rFonts w:ascii="Arial" w:hAnsi="Arial" w:cs="Arial"/>
          <w:sz w:val="24"/>
          <w:szCs w:val="24"/>
        </w:rPr>
        <w:tab/>
      </w:r>
      <w:r w:rsidR="004F1D72">
        <w:rPr>
          <w:rFonts w:ascii="Arial" w:hAnsi="Arial" w:cs="Arial"/>
          <w:sz w:val="24"/>
          <w:szCs w:val="24"/>
        </w:rPr>
        <w:t xml:space="preserve">Change of Office Location on </w:t>
      </w:r>
      <w:r w:rsidR="004F1D72">
        <w:rPr>
          <w:rFonts w:ascii="Arial" w:hAnsi="Arial" w:cs="Arial"/>
          <w:sz w:val="24"/>
          <w:szCs w:val="24"/>
        </w:rPr>
        <w:t xml:space="preserve">July 4 to 5, 2025. </w:t>
      </w:r>
      <w:r w:rsidR="004F1D72" w:rsidRPr="008A389C">
        <w:rPr>
          <w:rFonts w:ascii="Arial" w:hAnsi="Arial" w:cs="Arial"/>
          <w:sz w:val="24"/>
          <w:szCs w:val="24"/>
        </w:rPr>
        <w:t xml:space="preserve"> </w:t>
      </w:r>
    </w:p>
    <w:p w14:paraId="253E5AB5" w14:textId="38F839C5" w:rsidR="00F13054" w:rsidRPr="00C24F92" w:rsidRDefault="006A1A38" w:rsidP="00B12491">
      <w:pPr>
        <w:pStyle w:val="ListParagraph"/>
        <w:numPr>
          <w:ilvl w:val="0"/>
          <w:numId w:val="2"/>
        </w:numPr>
        <w:ind w:left="426" w:hanging="426"/>
        <w:jc w:val="both"/>
        <w:rPr>
          <w:rFonts w:ascii="Arial" w:hAnsi="Arial" w:cs="Arial"/>
          <w:sz w:val="24"/>
          <w:szCs w:val="24"/>
        </w:rPr>
      </w:pPr>
      <w:r w:rsidRPr="00C24F92">
        <w:rPr>
          <w:rFonts w:ascii="Arial" w:hAnsi="Arial" w:cs="Arial"/>
          <w:b/>
          <w:bCs/>
          <w:sz w:val="24"/>
          <w:szCs w:val="24"/>
        </w:rPr>
        <w:t>VENUE</w:t>
      </w:r>
      <w:r w:rsidRPr="00C24F92">
        <w:rPr>
          <w:rFonts w:ascii="Arial" w:hAnsi="Arial" w:cs="Arial"/>
          <w:b/>
          <w:bCs/>
          <w:sz w:val="24"/>
          <w:szCs w:val="24"/>
        </w:rPr>
        <w:tab/>
      </w:r>
      <w:r w:rsidRPr="00C24F92">
        <w:rPr>
          <w:rFonts w:ascii="Arial" w:hAnsi="Arial" w:cs="Arial"/>
          <w:b/>
          <w:bCs/>
          <w:sz w:val="24"/>
          <w:szCs w:val="24"/>
        </w:rPr>
        <w:tab/>
      </w:r>
      <w:r w:rsidR="00C24F92">
        <w:rPr>
          <w:rFonts w:ascii="Arial" w:hAnsi="Arial" w:cs="Arial"/>
          <w:b/>
          <w:bCs/>
          <w:sz w:val="24"/>
          <w:szCs w:val="24"/>
        </w:rPr>
        <w:tab/>
      </w:r>
      <w:r w:rsidRPr="00C24F92">
        <w:rPr>
          <w:rFonts w:ascii="Arial" w:hAnsi="Arial" w:cs="Arial"/>
          <w:sz w:val="24"/>
          <w:szCs w:val="24"/>
        </w:rPr>
        <w:t>:</w:t>
      </w:r>
      <w:r w:rsidRPr="00C24F92">
        <w:rPr>
          <w:rFonts w:ascii="Arial" w:hAnsi="Arial" w:cs="Arial"/>
          <w:sz w:val="24"/>
          <w:szCs w:val="24"/>
        </w:rPr>
        <w:tab/>
      </w:r>
      <w:r w:rsidR="004F1D72">
        <w:rPr>
          <w:rFonts w:ascii="Arial" w:hAnsi="Arial" w:cs="Arial"/>
        </w:rPr>
        <w:t>Transfer from</w:t>
      </w:r>
      <w:r w:rsidR="004F1D72">
        <w:rPr>
          <w:rFonts w:ascii="Arial" w:hAnsi="Arial" w:cs="Arial"/>
        </w:rPr>
        <w:t xml:space="preserve"> 92 Pitt Street Level 11 Unit 1 to </w:t>
      </w:r>
      <w:r w:rsidR="004F1D72" w:rsidRPr="00104DF4">
        <w:rPr>
          <w:rFonts w:ascii="Arial" w:hAnsi="Arial" w:cs="Arial"/>
        </w:rPr>
        <w:t>56 clarence st</w:t>
      </w:r>
      <w:r w:rsidR="004F1D72">
        <w:rPr>
          <w:rFonts w:ascii="Arial" w:hAnsi="Arial" w:cs="Arial"/>
        </w:rPr>
        <w:t>reet</w:t>
      </w:r>
      <w:r w:rsidR="004F1D72" w:rsidRPr="00104DF4">
        <w:rPr>
          <w:rFonts w:ascii="Arial" w:hAnsi="Arial" w:cs="Arial"/>
        </w:rPr>
        <w:t>.</w:t>
      </w:r>
    </w:p>
    <w:p w14:paraId="29D1F286" w14:textId="4C9D7714" w:rsidR="00863779" w:rsidRPr="00C24F92" w:rsidRDefault="00863779" w:rsidP="00F13054">
      <w:pPr>
        <w:pStyle w:val="ListParagraph"/>
        <w:ind w:left="284"/>
        <w:jc w:val="both"/>
        <w:rPr>
          <w:rFonts w:ascii="Arial" w:hAnsi="Arial" w:cs="Arial"/>
          <w:b/>
          <w:bCs/>
          <w:sz w:val="24"/>
          <w:szCs w:val="24"/>
        </w:rPr>
      </w:pPr>
    </w:p>
    <w:p w14:paraId="61EF74D0" w14:textId="2775074E" w:rsidR="00863779" w:rsidRPr="00C24F92" w:rsidRDefault="00863779" w:rsidP="00863779">
      <w:pPr>
        <w:pStyle w:val="ListParagraph"/>
        <w:numPr>
          <w:ilvl w:val="0"/>
          <w:numId w:val="2"/>
        </w:numPr>
        <w:ind w:left="426" w:hanging="437"/>
        <w:jc w:val="both"/>
        <w:rPr>
          <w:rFonts w:ascii="Arial" w:hAnsi="Arial" w:cs="Arial"/>
          <w:b/>
          <w:bCs/>
          <w:sz w:val="24"/>
          <w:szCs w:val="24"/>
        </w:rPr>
      </w:pPr>
      <w:r w:rsidRPr="00C24F92">
        <w:rPr>
          <w:rFonts w:ascii="Arial" w:hAnsi="Arial" w:cs="Arial"/>
          <w:b/>
          <w:bCs/>
          <w:sz w:val="24"/>
          <w:szCs w:val="24"/>
        </w:rPr>
        <w:t>OBJECTIVES</w:t>
      </w:r>
    </w:p>
    <w:p w14:paraId="0C48DA68" w14:textId="5B8986E8" w:rsidR="00863779" w:rsidRPr="00C24F92" w:rsidRDefault="00863779" w:rsidP="00863779">
      <w:pPr>
        <w:pStyle w:val="ListParagraph"/>
        <w:numPr>
          <w:ilvl w:val="0"/>
          <w:numId w:val="28"/>
        </w:numPr>
        <w:jc w:val="both"/>
        <w:rPr>
          <w:rFonts w:ascii="Arial" w:hAnsi="Arial" w:cs="Arial"/>
          <w:bCs/>
          <w:sz w:val="24"/>
          <w:szCs w:val="24"/>
        </w:rPr>
      </w:pPr>
      <w:r w:rsidRPr="00C24F92">
        <w:rPr>
          <w:rFonts w:ascii="Arial" w:hAnsi="Arial" w:cs="Arial"/>
          <w:bCs/>
          <w:sz w:val="24"/>
          <w:szCs w:val="24"/>
        </w:rPr>
        <w:t xml:space="preserve">To </w:t>
      </w:r>
      <w:r w:rsidR="004F1D72">
        <w:rPr>
          <w:rFonts w:ascii="Arial" w:hAnsi="Arial" w:cs="Arial"/>
          <w:bCs/>
          <w:sz w:val="24"/>
          <w:szCs w:val="24"/>
        </w:rPr>
        <w:t xml:space="preserve">process transfer of office equipment, supplies and furniture to the new office location smoothly. </w:t>
      </w:r>
    </w:p>
    <w:p w14:paraId="4CD67A1C" w14:textId="7651C2C9" w:rsidR="00863779" w:rsidRPr="00C24F92" w:rsidRDefault="00863779" w:rsidP="00863779">
      <w:pPr>
        <w:pStyle w:val="ListParagraph"/>
        <w:rPr>
          <w:rFonts w:ascii="Arial" w:hAnsi="Arial" w:cs="Arial"/>
          <w:b/>
          <w:bCs/>
          <w:sz w:val="24"/>
          <w:szCs w:val="24"/>
        </w:rPr>
      </w:pPr>
    </w:p>
    <w:p w14:paraId="642AA5E6" w14:textId="24F8092C" w:rsidR="00F13054" w:rsidRPr="00C24F92" w:rsidRDefault="00F13054" w:rsidP="0008129C">
      <w:pPr>
        <w:pStyle w:val="ListParagraph"/>
        <w:numPr>
          <w:ilvl w:val="0"/>
          <w:numId w:val="2"/>
        </w:numPr>
        <w:ind w:left="426" w:hanging="437"/>
        <w:jc w:val="both"/>
        <w:rPr>
          <w:rFonts w:ascii="Arial" w:hAnsi="Arial" w:cs="Arial"/>
          <w:b/>
          <w:bCs/>
          <w:sz w:val="24"/>
          <w:szCs w:val="24"/>
        </w:rPr>
      </w:pPr>
      <w:r w:rsidRPr="00C24F92">
        <w:rPr>
          <w:rFonts w:ascii="Arial" w:hAnsi="Arial" w:cs="Arial"/>
          <w:b/>
          <w:bCs/>
          <w:sz w:val="24"/>
          <w:szCs w:val="24"/>
        </w:rPr>
        <w:t>MINIMUM REQUIREMENT OF SUPPLIER:</w:t>
      </w:r>
    </w:p>
    <w:p w14:paraId="656B5424" w14:textId="383D1E37" w:rsidR="00B12491" w:rsidRDefault="00B12491" w:rsidP="00B12491">
      <w:pPr>
        <w:pStyle w:val="ListParagraph"/>
        <w:numPr>
          <w:ilvl w:val="0"/>
          <w:numId w:val="3"/>
        </w:numPr>
        <w:ind w:left="851"/>
        <w:jc w:val="both"/>
        <w:rPr>
          <w:rFonts w:ascii="Arial" w:hAnsi="Arial" w:cs="Arial"/>
          <w:sz w:val="24"/>
          <w:szCs w:val="24"/>
        </w:rPr>
      </w:pPr>
      <w:r w:rsidRPr="00C24F92">
        <w:rPr>
          <w:rFonts w:ascii="Arial" w:hAnsi="Arial" w:cs="Arial"/>
          <w:sz w:val="24"/>
          <w:szCs w:val="24"/>
        </w:rPr>
        <w:t xml:space="preserve">Must </w:t>
      </w:r>
      <w:r w:rsidR="00095BB3" w:rsidRPr="00C24F92">
        <w:rPr>
          <w:rFonts w:ascii="Arial" w:hAnsi="Arial" w:cs="Arial"/>
          <w:sz w:val="24"/>
          <w:szCs w:val="24"/>
        </w:rPr>
        <w:t xml:space="preserve">be a </w:t>
      </w:r>
      <w:r w:rsidR="004F1D72">
        <w:rPr>
          <w:rFonts w:ascii="Arial" w:hAnsi="Arial" w:cs="Arial"/>
          <w:sz w:val="24"/>
          <w:szCs w:val="24"/>
        </w:rPr>
        <w:t>licensed removalist</w:t>
      </w:r>
      <w:r w:rsidR="00095BB3" w:rsidRPr="00C24F92">
        <w:rPr>
          <w:rFonts w:ascii="Arial" w:hAnsi="Arial" w:cs="Arial"/>
          <w:sz w:val="24"/>
          <w:szCs w:val="24"/>
        </w:rPr>
        <w:t xml:space="preserve"> service provider</w:t>
      </w:r>
      <w:r w:rsidR="004F1D72">
        <w:rPr>
          <w:rFonts w:ascii="Arial" w:hAnsi="Arial" w:cs="Arial"/>
          <w:sz w:val="24"/>
          <w:szCs w:val="24"/>
        </w:rPr>
        <w:t xml:space="preserve"> in Australia.</w:t>
      </w:r>
    </w:p>
    <w:p w14:paraId="3893BECE" w14:textId="51A24DFC" w:rsidR="004F1D72" w:rsidRPr="00C24F92" w:rsidRDefault="004F1D72" w:rsidP="00B12491">
      <w:pPr>
        <w:pStyle w:val="ListParagraph"/>
        <w:numPr>
          <w:ilvl w:val="0"/>
          <w:numId w:val="3"/>
        </w:numPr>
        <w:ind w:left="851"/>
        <w:jc w:val="both"/>
        <w:rPr>
          <w:rFonts w:ascii="Arial" w:hAnsi="Arial" w:cs="Arial"/>
          <w:sz w:val="24"/>
          <w:szCs w:val="24"/>
        </w:rPr>
      </w:pPr>
      <w:r>
        <w:rPr>
          <w:rFonts w:ascii="Arial" w:hAnsi="Arial" w:cs="Arial"/>
          <w:sz w:val="24"/>
          <w:szCs w:val="24"/>
        </w:rPr>
        <w:t xml:space="preserve">Must provide Australian Business Number </w:t>
      </w:r>
    </w:p>
    <w:p w14:paraId="2F74B452" w14:textId="5EA8C36C" w:rsidR="00C53B24" w:rsidRPr="00C24F92" w:rsidRDefault="00C53B24" w:rsidP="00C53B24">
      <w:pPr>
        <w:pStyle w:val="ListParagraph"/>
        <w:numPr>
          <w:ilvl w:val="0"/>
          <w:numId w:val="3"/>
        </w:numPr>
        <w:ind w:left="851"/>
        <w:jc w:val="both"/>
        <w:rPr>
          <w:rFonts w:ascii="Arial" w:hAnsi="Arial" w:cs="Arial"/>
          <w:sz w:val="24"/>
          <w:szCs w:val="24"/>
        </w:rPr>
      </w:pPr>
      <w:r w:rsidRPr="00C24F92">
        <w:rPr>
          <w:rFonts w:ascii="Arial" w:hAnsi="Arial" w:cs="Arial"/>
          <w:sz w:val="24"/>
          <w:szCs w:val="24"/>
        </w:rPr>
        <w:t>Bidders must submit their quotation with cost breakdown to differentiate the amount of service fee and the amount to be earmarked for the payment to the third parties or other proprietors. Otherwise, tax withheld will be credited from the total contract price, if applicable.</w:t>
      </w:r>
    </w:p>
    <w:p w14:paraId="207ECFE3" w14:textId="77777777" w:rsidR="00F13054" w:rsidRPr="00C24F92" w:rsidRDefault="00F13054" w:rsidP="00F13054">
      <w:pPr>
        <w:rPr>
          <w:rFonts w:ascii="Arial" w:hAnsi="Arial" w:cs="Arial"/>
          <w:b/>
          <w:color w:val="FF0000"/>
          <w:sz w:val="24"/>
          <w:szCs w:val="24"/>
        </w:rPr>
      </w:pPr>
    </w:p>
    <w:p w14:paraId="3BFA00E5" w14:textId="6FECE5F0" w:rsidR="00F13054" w:rsidRPr="00C24F92" w:rsidRDefault="00F13054" w:rsidP="0008129C">
      <w:pPr>
        <w:pStyle w:val="ListParagraph"/>
        <w:numPr>
          <w:ilvl w:val="0"/>
          <w:numId w:val="2"/>
        </w:numPr>
        <w:ind w:left="426" w:hanging="426"/>
        <w:jc w:val="both"/>
        <w:rPr>
          <w:rFonts w:ascii="Arial" w:hAnsi="Arial" w:cs="Arial"/>
          <w:b/>
          <w:sz w:val="24"/>
          <w:szCs w:val="24"/>
        </w:rPr>
      </w:pPr>
      <w:r w:rsidRPr="00C24F92">
        <w:rPr>
          <w:rFonts w:ascii="Arial" w:hAnsi="Arial" w:cs="Arial"/>
          <w:b/>
          <w:sz w:val="24"/>
          <w:szCs w:val="24"/>
        </w:rPr>
        <w:t>SCOPE OF WORK/DELIVERABLES</w:t>
      </w:r>
    </w:p>
    <w:p w14:paraId="00D273D9" w14:textId="77777777" w:rsidR="00F13054" w:rsidRPr="00C24F92" w:rsidRDefault="00F13054" w:rsidP="0008129C">
      <w:pPr>
        <w:pStyle w:val="ListParagraph"/>
        <w:ind w:left="426"/>
        <w:jc w:val="both"/>
        <w:rPr>
          <w:rFonts w:ascii="Arial" w:hAnsi="Arial" w:cs="Arial"/>
          <w:sz w:val="24"/>
          <w:szCs w:val="24"/>
        </w:rPr>
      </w:pPr>
      <w:r w:rsidRPr="00C24F92">
        <w:rPr>
          <w:rFonts w:ascii="Arial" w:hAnsi="Arial" w:cs="Arial"/>
          <w:sz w:val="24"/>
          <w:szCs w:val="24"/>
        </w:rPr>
        <w:t>The Philippine Department of Tourism requires a package of services for the following:</w:t>
      </w:r>
    </w:p>
    <w:p w14:paraId="24B2F45F" w14:textId="77777777" w:rsidR="00F13054" w:rsidRPr="00C24F92" w:rsidRDefault="00F13054" w:rsidP="0008129C">
      <w:pPr>
        <w:pStyle w:val="ListParagraph"/>
        <w:ind w:left="426"/>
        <w:jc w:val="both"/>
        <w:rPr>
          <w:rFonts w:ascii="Arial" w:hAnsi="Arial" w:cs="Arial"/>
          <w:color w:val="FF0000"/>
          <w:sz w:val="24"/>
          <w:szCs w:val="24"/>
        </w:rPr>
      </w:pPr>
    </w:p>
    <w:p w14:paraId="00559E42" w14:textId="70689090" w:rsidR="00F13054" w:rsidRDefault="004F1D72" w:rsidP="0008129C">
      <w:pPr>
        <w:pStyle w:val="ListParagraph"/>
        <w:numPr>
          <w:ilvl w:val="0"/>
          <w:numId w:val="5"/>
        </w:numPr>
        <w:ind w:left="851"/>
        <w:jc w:val="both"/>
        <w:rPr>
          <w:rFonts w:ascii="Arial" w:hAnsi="Arial" w:cs="Arial"/>
          <w:sz w:val="24"/>
          <w:szCs w:val="24"/>
        </w:rPr>
      </w:pPr>
      <w:r>
        <w:rPr>
          <w:rFonts w:ascii="Arial" w:hAnsi="Arial" w:cs="Arial"/>
          <w:sz w:val="24"/>
          <w:szCs w:val="24"/>
        </w:rPr>
        <w:t xml:space="preserve">Dismantling of Media Mall </w:t>
      </w:r>
    </w:p>
    <w:p w14:paraId="7D2E2C67" w14:textId="243D03C9" w:rsidR="004F1D72" w:rsidRDefault="00E733FE" w:rsidP="004F1D72">
      <w:pPr>
        <w:pStyle w:val="ListParagraph"/>
        <w:numPr>
          <w:ilvl w:val="0"/>
          <w:numId w:val="29"/>
        </w:numPr>
        <w:jc w:val="both"/>
        <w:rPr>
          <w:rFonts w:ascii="Arial" w:hAnsi="Arial" w:cs="Arial"/>
          <w:sz w:val="24"/>
          <w:szCs w:val="24"/>
        </w:rPr>
      </w:pPr>
      <w:r>
        <w:rPr>
          <w:rFonts w:ascii="Arial" w:hAnsi="Arial" w:cs="Arial"/>
          <w:sz w:val="24"/>
          <w:szCs w:val="24"/>
        </w:rPr>
        <w:t>There are</w:t>
      </w:r>
      <w:r w:rsidR="004F1D72">
        <w:rPr>
          <w:rFonts w:ascii="Arial" w:hAnsi="Arial" w:cs="Arial"/>
          <w:sz w:val="24"/>
          <w:szCs w:val="24"/>
        </w:rPr>
        <w:t xml:space="preserve"> two Media walls that needs to be dismantled and reassembled in the new office location. </w:t>
      </w:r>
    </w:p>
    <w:p w14:paraId="2821F6DC" w14:textId="56FA40EB" w:rsidR="004F1D72" w:rsidRDefault="004F1D72" w:rsidP="004F1D72">
      <w:pPr>
        <w:pStyle w:val="ListParagraph"/>
        <w:numPr>
          <w:ilvl w:val="0"/>
          <w:numId w:val="5"/>
        </w:numPr>
        <w:jc w:val="both"/>
        <w:rPr>
          <w:rFonts w:ascii="Arial" w:hAnsi="Arial" w:cs="Arial"/>
          <w:sz w:val="24"/>
          <w:szCs w:val="24"/>
        </w:rPr>
      </w:pPr>
      <w:r>
        <w:rPr>
          <w:rFonts w:ascii="Arial" w:hAnsi="Arial" w:cs="Arial"/>
          <w:sz w:val="24"/>
          <w:szCs w:val="24"/>
        </w:rPr>
        <w:t xml:space="preserve">Packing of items </w:t>
      </w:r>
    </w:p>
    <w:p w14:paraId="69C1D6CE" w14:textId="27001F46" w:rsidR="004F1D72" w:rsidRDefault="004F1D72" w:rsidP="004F1D72">
      <w:pPr>
        <w:pStyle w:val="ListParagraph"/>
        <w:numPr>
          <w:ilvl w:val="0"/>
          <w:numId w:val="29"/>
        </w:numPr>
        <w:jc w:val="both"/>
        <w:rPr>
          <w:rFonts w:ascii="Arial" w:hAnsi="Arial" w:cs="Arial"/>
          <w:sz w:val="24"/>
          <w:szCs w:val="24"/>
        </w:rPr>
      </w:pPr>
      <w:r>
        <w:rPr>
          <w:rFonts w:ascii="Arial" w:hAnsi="Arial" w:cs="Arial"/>
          <w:sz w:val="24"/>
          <w:szCs w:val="24"/>
        </w:rPr>
        <w:t xml:space="preserve">Items should be well packed, ready to go, and the removalist should actively help with small items especially fragile items such as mirrors, desktops, and other equipment. </w:t>
      </w:r>
    </w:p>
    <w:p w14:paraId="3AEDFA7F" w14:textId="64A1A34E" w:rsidR="004F1D72" w:rsidRDefault="004F1D72" w:rsidP="004F1D72">
      <w:pPr>
        <w:pStyle w:val="ListParagraph"/>
        <w:numPr>
          <w:ilvl w:val="0"/>
          <w:numId w:val="5"/>
        </w:numPr>
        <w:jc w:val="both"/>
        <w:rPr>
          <w:rFonts w:ascii="Arial" w:hAnsi="Arial" w:cs="Arial"/>
          <w:sz w:val="24"/>
          <w:szCs w:val="24"/>
        </w:rPr>
      </w:pPr>
      <w:r>
        <w:rPr>
          <w:rFonts w:ascii="Arial" w:hAnsi="Arial" w:cs="Arial"/>
          <w:sz w:val="24"/>
          <w:szCs w:val="24"/>
        </w:rPr>
        <w:t>Movers</w:t>
      </w:r>
    </w:p>
    <w:p w14:paraId="6235A254" w14:textId="271524B8" w:rsidR="00216EAB" w:rsidRDefault="004F1D72" w:rsidP="00216EAB">
      <w:pPr>
        <w:pStyle w:val="ListParagraph"/>
        <w:numPr>
          <w:ilvl w:val="0"/>
          <w:numId w:val="29"/>
        </w:numPr>
        <w:jc w:val="both"/>
        <w:rPr>
          <w:rFonts w:ascii="Arial" w:hAnsi="Arial" w:cs="Arial"/>
          <w:sz w:val="24"/>
          <w:szCs w:val="24"/>
        </w:rPr>
      </w:pPr>
      <w:r>
        <w:rPr>
          <w:rFonts w:ascii="Arial" w:hAnsi="Arial" w:cs="Arial"/>
          <w:sz w:val="24"/>
          <w:szCs w:val="24"/>
        </w:rPr>
        <w:t xml:space="preserve">Should have a mover truck that can </w:t>
      </w:r>
      <w:r w:rsidR="00E733FE">
        <w:rPr>
          <w:rFonts w:ascii="Arial" w:hAnsi="Arial" w:cs="Arial"/>
          <w:sz w:val="24"/>
          <w:szCs w:val="24"/>
        </w:rPr>
        <w:t>transit</w:t>
      </w:r>
      <w:r>
        <w:rPr>
          <w:rFonts w:ascii="Arial" w:hAnsi="Arial" w:cs="Arial"/>
          <w:sz w:val="24"/>
          <w:szCs w:val="24"/>
        </w:rPr>
        <w:t xml:space="preserve"> the </w:t>
      </w:r>
      <w:r w:rsidR="00BD6F4E">
        <w:rPr>
          <w:rFonts w:ascii="Arial" w:hAnsi="Arial" w:cs="Arial"/>
          <w:sz w:val="24"/>
          <w:szCs w:val="24"/>
        </w:rPr>
        <w:t>furniture</w:t>
      </w:r>
      <w:r>
        <w:rPr>
          <w:rFonts w:ascii="Arial" w:hAnsi="Arial" w:cs="Arial"/>
          <w:sz w:val="24"/>
          <w:szCs w:val="24"/>
        </w:rPr>
        <w:t xml:space="preserve">, equipment, and </w:t>
      </w:r>
      <w:r w:rsidR="00BD6F4E">
        <w:rPr>
          <w:rFonts w:ascii="Arial" w:hAnsi="Arial" w:cs="Arial"/>
          <w:sz w:val="24"/>
          <w:szCs w:val="24"/>
        </w:rPr>
        <w:t xml:space="preserve">the removalist should have a crew that can set-up and load the equipment plus unloading to the new office location. </w:t>
      </w:r>
    </w:p>
    <w:p w14:paraId="4CB39820" w14:textId="79C123EE" w:rsidR="00D41140" w:rsidRDefault="00D41140" w:rsidP="00D41140">
      <w:pPr>
        <w:pStyle w:val="ListParagraph"/>
        <w:numPr>
          <w:ilvl w:val="0"/>
          <w:numId w:val="5"/>
        </w:numPr>
        <w:jc w:val="both"/>
        <w:rPr>
          <w:rFonts w:ascii="Arial" w:hAnsi="Arial" w:cs="Arial"/>
          <w:sz w:val="24"/>
          <w:szCs w:val="24"/>
        </w:rPr>
      </w:pPr>
      <w:r>
        <w:rPr>
          <w:rFonts w:ascii="Arial" w:hAnsi="Arial" w:cs="Arial"/>
          <w:sz w:val="24"/>
          <w:szCs w:val="24"/>
        </w:rPr>
        <w:t>Disposal</w:t>
      </w:r>
    </w:p>
    <w:p w14:paraId="01B3C6B3" w14:textId="392EADD1" w:rsidR="00D41140" w:rsidRPr="00D41140" w:rsidRDefault="00D41140" w:rsidP="00D41140">
      <w:pPr>
        <w:pStyle w:val="ListParagraph"/>
        <w:numPr>
          <w:ilvl w:val="0"/>
          <w:numId w:val="29"/>
        </w:numPr>
        <w:jc w:val="both"/>
        <w:rPr>
          <w:rFonts w:ascii="Arial" w:hAnsi="Arial" w:cs="Arial"/>
          <w:sz w:val="24"/>
          <w:szCs w:val="24"/>
        </w:rPr>
      </w:pPr>
      <w:r>
        <w:rPr>
          <w:rFonts w:ascii="Arial" w:hAnsi="Arial" w:cs="Arial"/>
          <w:sz w:val="24"/>
          <w:szCs w:val="24"/>
        </w:rPr>
        <w:t xml:space="preserve">Some office items should be disposed in accordance to Australian </w:t>
      </w:r>
      <w:r w:rsidRPr="00D41140">
        <w:rPr>
          <w:rFonts w:ascii="Arial" w:hAnsi="Arial" w:cs="Arial"/>
          <w:sz w:val="24"/>
          <w:szCs w:val="24"/>
        </w:rPr>
        <w:t>Recycling and Waste Reduction Act 2020</w:t>
      </w:r>
      <w:r>
        <w:rPr>
          <w:rFonts w:ascii="Arial" w:hAnsi="Arial" w:cs="Arial"/>
          <w:sz w:val="24"/>
          <w:szCs w:val="24"/>
        </w:rPr>
        <w:t xml:space="preserve">. </w:t>
      </w:r>
    </w:p>
    <w:p w14:paraId="064A2745" w14:textId="77777777" w:rsidR="00BD6F4E" w:rsidRPr="00C24F92" w:rsidRDefault="00BD6F4E" w:rsidP="00216EAB">
      <w:pPr>
        <w:jc w:val="both"/>
        <w:rPr>
          <w:rFonts w:ascii="Arial" w:hAnsi="Arial" w:cs="Arial"/>
          <w:color w:val="FF0000"/>
          <w:sz w:val="24"/>
          <w:szCs w:val="24"/>
        </w:rPr>
      </w:pPr>
    </w:p>
    <w:p w14:paraId="6FEEC64B" w14:textId="0FD9C33F" w:rsidR="00216EAB" w:rsidRPr="00C24F92" w:rsidRDefault="00BD6F4E" w:rsidP="00702E28">
      <w:pPr>
        <w:pStyle w:val="ListParagraph"/>
        <w:numPr>
          <w:ilvl w:val="0"/>
          <w:numId w:val="2"/>
        </w:numPr>
        <w:ind w:left="284" w:hanging="295"/>
        <w:jc w:val="both"/>
        <w:rPr>
          <w:rFonts w:ascii="Arial" w:hAnsi="Arial" w:cs="Arial"/>
          <w:b/>
          <w:sz w:val="24"/>
          <w:szCs w:val="24"/>
        </w:rPr>
      </w:pPr>
      <w:r>
        <w:rPr>
          <w:rFonts w:ascii="Arial" w:hAnsi="Arial" w:cs="Arial"/>
          <w:b/>
          <w:sz w:val="24"/>
          <w:szCs w:val="24"/>
        </w:rPr>
        <w:t xml:space="preserve">      </w:t>
      </w:r>
      <w:r w:rsidR="00216EAB" w:rsidRPr="00C24F92">
        <w:rPr>
          <w:rFonts w:ascii="Arial" w:hAnsi="Arial" w:cs="Arial"/>
          <w:b/>
          <w:sz w:val="24"/>
          <w:szCs w:val="24"/>
        </w:rPr>
        <w:t>TIME FRAME AND SCHEDULE OF WORK</w:t>
      </w:r>
    </w:p>
    <w:p w14:paraId="4AF734B4" w14:textId="280B0FA2" w:rsidR="00E13E40" w:rsidRPr="00C24F92" w:rsidRDefault="00216EAB" w:rsidP="00E13E40">
      <w:pPr>
        <w:ind w:left="709"/>
        <w:jc w:val="both"/>
        <w:rPr>
          <w:rFonts w:ascii="Arial" w:hAnsi="Arial" w:cs="Arial"/>
          <w:sz w:val="24"/>
          <w:szCs w:val="24"/>
        </w:rPr>
      </w:pPr>
      <w:r w:rsidRPr="00C24F92">
        <w:rPr>
          <w:rFonts w:ascii="Arial" w:hAnsi="Arial" w:cs="Arial"/>
          <w:sz w:val="24"/>
          <w:szCs w:val="24"/>
        </w:rPr>
        <w:t>The contract duration is a period of f</w:t>
      </w:r>
      <w:r w:rsidR="00E42622" w:rsidRPr="00C24F92">
        <w:rPr>
          <w:rFonts w:ascii="Arial" w:hAnsi="Arial" w:cs="Arial"/>
          <w:sz w:val="24"/>
          <w:szCs w:val="24"/>
        </w:rPr>
        <w:t>ive (</w:t>
      </w:r>
      <w:r w:rsidR="00BD6F4E">
        <w:rPr>
          <w:rFonts w:ascii="Arial" w:hAnsi="Arial" w:cs="Arial"/>
          <w:sz w:val="24"/>
          <w:szCs w:val="24"/>
        </w:rPr>
        <w:t>2</w:t>
      </w:r>
      <w:r w:rsidRPr="00C24F92">
        <w:rPr>
          <w:rFonts w:ascii="Arial" w:hAnsi="Arial" w:cs="Arial"/>
          <w:sz w:val="24"/>
          <w:szCs w:val="24"/>
        </w:rPr>
        <w:t>) days with the following schedule of work:</w:t>
      </w:r>
    </w:p>
    <w:p w14:paraId="302B9783" w14:textId="77777777" w:rsidR="00BD6F4E" w:rsidRDefault="00E13E40" w:rsidP="00BD6F4E">
      <w:pPr>
        <w:ind w:left="709"/>
        <w:jc w:val="both"/>
        <w:rPr>
          <w:rFonts w:ascii="Arial" w:hAnsi="Arial" w:cs="Arial"/>
          <w:sz w:val="24"/>
          <w:szCs w:val="24"/>
        </w:rPr>
      </w:pPr>
      <w:r w:rsidRPr="00C24F92">
        <w:rPr>
          <w:rFonts w:ascii="Arial" w:hAnsi="Arial" w:cs="Arial"/>
          <w:sz w:val="24"/>
          <w:szCs w:val="24"/>
        </w:rPr>
        <w:t xml:space="preserve">1. </w:t>
      </w:r>
      <w:r w:rsidR="00BD6F4E">
        <w:rPr>
          <w:rFonts w:ascii="Arial" w:hAnsi="Arial" w:cs="Arial"/>
          <w:sz w:val="24"/>
          <w:szCs w:val="24"/>
        </w:rPr>
        <w:t>July 4</w:t>
      </w:r>
      <w:r w:rsidR="00F37AA3" w:rsidRPr="00C24F92">
        <w:rPr>
          <w:rFonts w:ascii="Arial" w:hAnsi="Arial" w:cs="Arial"/>
          <w:sz w:val="24"/>
          <w:szCs w:val="24"/>
        </w:rPr>
        <w:tab/>
      </w:r>
      <w:r w:rsidR="00F37AA3" w:rsidRPr="00C24F92">
        <w:rPr>
          <w:rFonts w:ascii="Arial" w:hAnsi="Arial" w:cs="Arial"/>
          <w:sz w:val="24"/>
          <w:szCs w:val="24"/>
        </w:rPr>
        <w:tab/>
      </w:r>
      <w:r w:rsidR="00702E28" w:rsidRPr="00C24F92">
        <w:rPr>
          <w:rFonts w:ascii="Arial" w:hAnsi="Arial" w:cs="Arial"/>
          <w:sz w:val="24"/>
          <w:szCs w:val="24"/>
        </w:rPr>
        <w:t>-</w:t>
      </w:r>
      <w:r w:rsidR="00702E28" w:rsidRPr="00C24F92">
        <w:rPr>
          <w:rFonts w:ascii="Arial" w:hAnsi="Arial" w:cs="Arial"/>
          <w:sz w:val="24"/>
          <w:szCs w:val="24"/>
        </w:rPr>
        <w:tab/>
      </w:r>
      <w:r w:rsidR="00BD6F4E">
        <w:rPr>
          <w:rFonts w:ascii="Arial" w:hAnsi="Arial" w:cs="Arial"/>
          <w:sz w:val="24"/>
          <w:szCs w:val="24"/>
        </w:rPr>
        <w:t xml:space="preserve">Packing of items and moving </w:t>
      </w:r>
    </w:p>
    <w:p w14:paraId="3E867119" w14:textId="46ADA94B" w:rsidR="00BD6F4E" w:rsidRDefault="00BD6F4E" w:rsidP="00BD6F4E">
      <w:pPr>
        <w:ind w:left="709"/>
        <w:jc w:val="both"/>
        <w:rPr>
          <w:rFonts w:ascii="Arial" w:hAnsi="Arial" w:cs="Arial"/>
          <w:sz w:val="24"/>
          <w:szCs w:val="24"/>
        </w:rPr>
      </w:pPr>
      <w:r>
        <w:rPr>
          <w:rFonts w:ascii="Arial" w:hAnsi="Arial" w:cs="Arial"/>
          <w:sz w:val="24"/>
          <w:szCs w:val="24"/>
        </w:rPr>
        <w:t xml:space="preserve">2. July 5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Continuation of moving and </w:t>
      </w:r>
      <w:r w:rsidR="00216EAB" w:rsidRPr="00C24F92">
        <w:rPr>
          <w:rFonts w:ascii="Arial" w:hAnsi="Arial" w:cs="Arial"/>
          <w:sz w:val="24"/>
          <w:szCs w:val="24"/>
        </w:rPr>
        <w:t xml:space="preserve">Set-up </w:t>
      </w:r>
      <w:r>
        <w:rPr>
          <w:rFonts w:ascii="Arial" w:hAnsi="Arial" w:cs="Arial"/>
          <w:sz w:val="24"/>
          <w:szCs w:val="24"/>
        </w:rPr>
        <w:t xml:space="preserve">items as well as </w:t>
      </w:r>
    </w:p>
    <w:p w14:paraId="24CD36B6" w14:textId="692EABEC" w:rsidR="00216EAB" w:rsidRPr="00C24F92" w:rsidRDefault="00BD6F4E" w:rsidP="00BD6F4E">
      <w:pPr>
        <w:ind w:left="3589" w:firstLine="11"/>
        <w:jc w:val="both"/>
        <w:rPr>
          <w:rFonts w:ascii="Arial" w:hAnsi="Arial" w:cs="Arial"/>
          <w:sz w:val="24"/>
          <w:szCs w:val="24"/>
        </w:rPr>
      </w:pPr>
      <w:r>
        <w:rPr>
          <w:rFonts w:ascii="Arial" w:hAnsi="Arial" w:cs="Arial"/>
          <w:sz w:val="24"/>
          <w:szCs w:val="24"/>
        </w:rPr>
        <w:t xml:space="preserve">disposal of items to be disposed. </w:t>
      </w:r>
    </w:p>
    <w:p w14:paraId="703AC8F3" w14:textId="77777777" w:rsidR="00D7004D" w:rsidRPr="00C24F92" w:rsidRDefault="00D7004D" w:rsidP="00BD6F4E">
      <w:pPr>
        <w:jc w:val="both"/>
        <w:rPr>
          <w:rFonts w:ascii="Arial" w:hAnsi="Arial" w:cs="Arial"/>
          <w:color w:val="FF0000"/>
          <w:sz w:val="24"/>
          <w:szCs w:val="24"/>
        </w:rPr>
      </w:pPr>
    </w:p>
    <w:p w14:paraId="1C735C27" w14:textId="0BB69858" w:rsidR="00216EAB" w:rsidRPr="00C24F92" w:rsidRDefault="00216EAB" w:rsidP="00216EAB">
      <w:pPr>
        <w:pStyle w:val="ListParagraph"/>
        <w:numPr>
          <w:ilvl w:val="0"/>
          <w:numId w:val="2"/>
        </w:numPr>
        <w:ind w:left="284" w:hanging="295"/>
        <w:jc w:val="both"/>
        <w:rPr>
          <w:rFonts w:ascii="Arial" w:hAnsi="Arial" w:cs="Arial"/>
          <w:b/>
          <w:sz w:val="24"/>
          <w:szCs w:val="24"/>
        </w:rPr>
      </w:pPr>
      <w:r w:rsidRPr="00C24F92">
        <w:rPr>
          <w:rFonts w:ascii="Arial" w:hAnsi="Arial" w:cs="Arial"/>
          <w:b/>
          <w:sz w:val="24"/>
          <w:szCs w:val="24"/>
        </w:rPr>
        <w:t>BUDGET</w:t>
      </w:r>
    </w:p>
    <w:p w14:paraId="5AFCD8D5" w14:textId="25E59318" w:rsidR="00216EAB" w:rsidRPr="00E456AE" w:rsidRDefault="00216EAB" w:rsidP="00E13E40">
      <w:pPr>
        <w:ind w:left="709"/>
        <w:jc w:val="both"/>
        <w:rPr>
          <w:rFonts w:ascii="Arial" w:hAnsi="Arial" w:cs="Arial"/>
          <w:sz w:val="24"/>
          <w:szCs w:val="24"/>
        </w:rPr>
      </w:pPr>
      <w:r w:rsidRPr="00C24F92">
        <w:rPr>
          <w:rFonts w:ascii="Arial" w:hAnsi="Arial" w:cs="Arial"/>
          <w:sz w:val="24"/>
          <w:szCs w:val="24"/>
        </w:rPr>
        <w:t xml:space="preserve">Total Budget allocation for the </w:t>
      </w:r>
      <w:r w:rsidR="00BD6F4E">
        <w:rPr>
          <w:rFonts w:ascii="Arial" w:hAnsi="Arial" w:cs="Arial"/>
          <w:sz w:val="24"/>
          <w:szCs w:val="24"/>
        </w:rPr>
        <w:t>Removalist</w:t>
      </w:r>
      <w:r w:rsidRPr="00C24F92">
        <w:rPr>
          <w:rFonts w:ascii="Arial" w:hAnsi="Arial" w:cs="Arial"/>
          <w:sz w:val="24"/>
          <w:szCs w:val="24"/>
        </w:rPr>
        <w:t xml:space="preserve"> is </w:t>
      </w:r>
      <w:r w:rsidR="00E733FE">
        <w:rPr>
          <w:rFonts w:ascii="Arial" w:hAnsi="Arial" w:cs="Arial"/>
          <w:b/>
          <w:sz w:val="24"/>
          <w:szCs w:val="24"/>
        </w:rPr>
        <w:t>SIX</w:t>
      </w:r>
      <w:r w:rsidR="00BD6F4E">
        <w:rPr>
          <w:rFonts w:ascii="Arial" w:hAnsi="Arial" w:cs="Arial"/>
          <w:b/>
          <w:sz w:val="24"/>
          <w:szCs w:val="24"/>
        </w:rPr>
        <w:t xml:space="preserve"> THOUSAND AUD Only </w:t>
      </w:r>
      <w:r w:rsidRPr="00C24F92">
        <w:rPr>
          <w:rFonts w:ascii="Arial" w:hAnsi="Arial" w:cs="Arial"/>
          <w:sz w:val="24"/>
          <w:szCs w:val="24"/>
        </w:rPr>
        <w:t>inclusive of taxes</w:t>
      </w:r>
      <w:r w:rsidR="00681571" w:rsidRPr="00C24F92">
        <w:rPr>
          <w:rFonts w:ascii="Arial" w:hAnsi="Arial" w:cs="Arial"/>
          <w:sz w:val="24"/>
          <w:szCs w:val="24"/>
        </w:rPr>
        <w:t xml:space="preserve"> and other applicable fees, charged to the </w:t>
      </w:r>
      <w:r w:rsidR="006C32F1">
        <w:rPr>
          <w:rFonts w:ascii="Arial" w:hAnsi="Arial" w:cs="Arial"/>
          <w:sz w:val="24"/>
          <w:szCs w:val="24"/>
        </w:rPr>
        <w:t xml:space="preserve">Security Bond difference that the office </w:t>
      </w:r>
      <w:r w:rsidR="006C32F1">
        <w:rPr>
          <w:rFonts w:ascii="Arial" w:hAnsi="Arial" w:cs="Arial"/>
          <w:sz w:val="24"/>
          <w:szCs w:val="24"/>
        </w:rPr>
        <w:lastRenderedPageBreak/>
        <w:t>will be receiving from the Landlord</w:t>
      </w:r>
      <w:r w:rsidRPr="00C24F92">
        <w:rPr>
          <w:rFonts w:ascii="Arial" w:hAnsi="Arial" w:cs="Arial"/>
          <w:sz w:val="24"/>
          <w:szCs w:val="24"/>
        </w:rPr>
        <w:t xml:space="preserve">. Financial proposal should allow for modifications in </w:t>
      </w:r>
      <w:r w:rsidR="00BD6F4E">
        <w:rPr>
          <w:rFonts w:ascii="Arial" w:hAnsi="Arial" w:cs="Arial"/>
          <w:sz w:val="24"/>
          <w:szCs w:val="24"/>
        </w:rPr>
        <w:t>the actual job</w:t>
      </w:r>
      <w:r w:rsidRPr="00C24F92">
        <w:rPr>
          <w:rFonts w:ascii="Arial" w:hAnsi="Arial" w:cs="Arial"/>
          <w:sz w:val="24"/>
          <w:szCs w:val="24"/>
        </w:rPr>
        <w:t xml:space="preserve"> needs and requirements of</w:t>
      </w:r>
      <w:r w:rsidR="00681571" w:rsidRPr="00C24F92">
        <w:rPr>
          <w:rFonts w:ascii="Arial" w:hAnsi="Arial" w:cs="Arial"/>
          <w:sz w:val="24"/>
          <w:szCs w:val="24"/>
        </w:rPr>
        <w:t xml:space="preserve"> the end-</w:t>
      </w:r>
      <w:r w:rsidRPr="00C24F92">
        <w:rPr>
          <w:rFonts w:ascii="Arial" w:hAnsi="Arial" w:cs="Arial"/>
          <w:sz w:val="24"/>
          <w:szCs w:val="24"/>
        </w:rPr>
        <w:t xml:space="preserve">user. </w:t>
      </w:r>
    </w:p>
    <w:p w14:paraId="31173BB8" w14:textId="293BB275" w:rsidR="00216EAB" w:rsidRPr="00C24F92" w:rsidRDefault="00216EAB" w:rsidP="00E13E40">
      <w:pPr>
        <w:ind w:left="709"/>
        <w:jc w:val="both"/>
        <w:rPr>
          <w:rFonts w:ascii="Arial" w:hAnsi="Arial" w:cs="Arial"/>
          <w:sz w:val="24"/>
          <w:szCs w:val="24"/>
        </w:rPr>
      </w:pPr>
      <w:r w:rsidRPr="00C24F92">
        <w:rPr>
          <w:rFonts w:ascii="Arial" w:hAnsi="Arial" w:cs="Arial"/>
          <w:sz w:val="24"/>
          <w:szCs w:val="24"/>
        </w:rPr>
        <w:t xml:space="preserve">The winning bid however shall be determined based on </w:t>
      </w:r>
      <w:r w:rsidR="004D4074">
        <w:rPr>
          <w:rFonts w:ascii="Arial" w:hAnsi="Arial" w:cs="Arial"/>
          <w:sz w:val="24"/>
          <w:szCs w:val="24"/>
        </w:rPr>
        <w:t xml:space="preserve">the </w:t>
      </w:r>
      <w:r w:rsidRPr="00C24F92">
        <w:rPr>
          <w:rFonts w:ascii="Arial" w:hAnsi="Arial" w:cs="Arial"/>
          <w:sz w:val="24"/>
          <w:szCs w:val="24"/>
        </w:rPr>
        <w:t>financial package cost, provided that the amount of bid does not exceed the above total budget.</w:t>
      </w:r>
    </w:p>
    <w:p w14:paraId="03F10D60" w14:textId="50A648C5" w:rsidR="00FA771A" w:rsidRPr="00C24F92" w:rsidRDefault="00FA771A" w:rsidP="00E13E40">
      <w:pPr>
        <w:ind w:left="709"/>
        <w:jc w:val="both"/>
        <w:rPr>
          <w:rFonts w:ascii="Arial" w:hAnsi="Arial" w:cs="Arial"/>
          <w:color w:val="FF0000"/>
          <w:sz w:val="24"/>
          <w:szCs w:val="24"/>
        </w:rPr>
      </w:pPr>
    </w:p>
    <w:p w14:paraId="16427FFE" w14:textId="77777777" w:rsidR="0061496B" w:rsidRPr="00C24F92" w:rsidRDefault="0061496B" w:rsidP="00E13E40">
      <w:pPr>
        <w:ind w:left="709"/>
        <w:jc w:val="both"/>
        <w:rPr>
          <w:rFonts w:ascii="Arial" w:hAnsi="Arial" w:cs="Arial"/>
          <w:color w:val="FF0000"/>
          <w:sz w:val="24"/>
          <w:szCs w:val="24"/>
        </w:rPr>
      </w:pPr>
    </w:p>
    <w:p w14:paraId="308DB008" w14:textId="709FA2BF" w:rsidR="00216EAB" w:rsidRPr="00C24F92" w:rsidRDefault="00BD6F4E" w:rsidP="00681571">
      <w:pPr>
        <w:pStyle w:val="ListParagraph"/>
        <w:numPr>
          <w:ilvl w:val="0"/>
          <w:numId w:val="2"/>
        </w:numPr>
        <w:ind w:left="426" w:hanging="437"/>
        <w:jc w:val="both"/>
        <w:rPr>
          <w:rFonts w:ascii="Arial" w:hAnsi="Arial" w:cs="Arial"/>
          <w:b/>
          <w:sz w:val="24"/>
          <w:szCs w:val="24"/>
        </w:rPr>
      </w:pPr>
      <w:r>
        <w:rPr>
          <w:rFonts w:ascii="Arial" w:hAnsi="Arial" w:cs="Arial"/>
          <w:b/>
          <w:sz w:val="24"/>
          <w:szCs w:val="24"/>
        </w:rPr>
        <w:t xml:space="preserve">  </w:t>
      </w:r>
      <w:r w:rsidR="00681571" w:rsidRPr="00C24F92">
        <w:rPr>
          <w:rFonts w:ascii="Arial" w:hAnsi="Arial" w:cs="Arial"/>
          <w:b/>
          <w:sz w:val="24"/>
          <w:szCs w:val="24"/>
        </w:rPr>
        <w:t>PAYMENT TERMS</w:t>
      </w:r>
    </w:p>
    <w:p w14:paraId="3D84DB3E" w14:textId="1CFE12BC" w:rsidR="002505DD" w:rsidRPr="00C24F92" w:rsidRDefault="002505DD" w:rsidP="002505DD">
      <w:pPr>
        <w:pStyle w:val="ListParagraph"/>
        <w:numPr>
          <w:ilvl w:val="0"/>
          <w:numId w:val="3"/>
        </w:numPr>
        <w:ind w:left="851"/>
        <w:jc w:val="both"/>
        <w:rPr>
          <w:rFonts w:ascii="Arial" w:hAnsi="Arial" w:cs="Arial"/>
          <w:sz w:val="24"/>
          <w:szCs w:val="24"/>
        </w:rPr>
      </w:pPr>
      <w:r w:rsidRPr="00C24F92">
        <w:rPr>
          <w:rFonts w:ascii="Arial" w:hAnsi="Arial" w:cs="Arial"/>
          <w:sz w:val="24"/>
          <w:szCs w:val="24"/>
        </w:rPr>
        <w:t>Must be willing to provide services on send-bill arrangement</w:t>
      </w:r>
    </w:p>
    <w:p w14:paraId="0AF98E9B" w14:textId="22E09698" w:rsidR="002505DD" w:rsidRPr="00C24F92" w:rsidRDefault="002505DD" w:rsidP="002505DD">
      <w:pPr>
        <w:pStyle w:val="ListParagraph"/>
        <w:numPr>
          <w:ilvl w:val="0"/>
          <w:numId w:val="3"/>
        </w:numPr>
        <w:ind w:left="851"/>
        <w:jc w:val="both"/>
        <w:rPr>
          <w:rFonts w:ascii="Arial" w:hAnsi="Arial" w:cs="Arial"/>
          <w:sz w:val="24"/>
          <w:szCs w:val="24"/>
        </w:rPr>
      </w:pPr>
      <w:r w:rsidRPr="00C24F92">
        <w:rPr>
          <w:rFonts w:ascii="Arial" w:hAnsi="Arial" w:cs="Arial"/>
          <w:sz w:val="24"/>
          <w:szCs w:val="24"/>
        </w:rPr>
        <w:t>Bill must be addressed to the Department of Tourism</w:t>
      </w:r>
    </w:p>
    <w:p w14:paraId="7B51F75D" w14:textId="246B255B" w:rsidR="00681571" w:rsidRPr="00C24F92" w:rsidRDefault="00681571" w:rsidP="00E13E40">
      <w:pPr>
        <w:pStyle w:val="ListParagraph"/>
        <w:ind w:left="426"/>
        <w:jc w:val="both"/>
        <w:rPr>
          <w:rFonts w:ascii="Arial" w:hAnsi="Arial" w:cs="Arial"/>
          <w:sz w:val="24"/>
          <w:szCs w:val="24"/>
        </w:rPr>
      </w:pPr>
    </w:p>
    <w:p w14:paraId="0981DFA6" w14:textId="5EE01FFE" w:rsidR="00C54D3C" w:rsidRPr="00C24F92" w:rsidRDefault="00C54D3C" w:rsidP="00681571">
      <w:pPr>
        <w:pStyle w:val="ListParagraph"/>
        <w:ind w:left="426"/>
        <w:jc w:val="both"/>
        <w:rPr>
          <w:rFonts w:ascii="Arial" w:hAnsi="Arial" w:cs="Arial"/>
          <w:b/>
          <w:color w:val="FF0000"/>
          <w:sz w:val="24"/>
          <w:szCs w:val="24"/>
        </w:rPr>
      </w:pPr>
    </w:p>
    <w:p w14:paraId="57382D30" w14:textId="77777777" w:rsidR="00C24F92" w:rsidRPr="00C24F92" w:rsidRDefault="00C24F92" w:rsidP="00681571">
      <w:pPr>
        <w:pStyle w:val="ListParagraph"/>
        <w:ind w:left="426"/>
        <w:jc w:val="both"/>
        <w:rPr>
          <w:rFonts w:ascii="Arial" w:hAnsi="Arial" w:cs="Arial"/>
          <w:b/>
          <w:color w:val="FF0000"/>
          <w:sz w:val="24"/>
          <w:szCs w:val="24"/>
        </w:rPr>
      </w:pPr>
    </w:p>
    <w:p w14:paraId="46A6E9A3" w14:textId="00597EEE" w:rsidR="00216EAB" w:rsidRPr="00C24F92" w:rsidRDefault="00E13E40" w:rsidP="00216EAB">
      <w:pPr>
        <w:pStyle w:val="ListParagraph"/>
        <w:numPr>
          <w:ilvl w:val="0"/>
          <w:numId w:val="2"/>
        </w:numPr>
        <w:ind w:left="426" w:hanging="437"/>
        <w:jc w:val="both"/>
        <w:rPr>
          <w:rFonts w:ascii="Arial" w:hAnsi="Arial" w:cs="Arial"/>
          <w:b/>
          <w:color w:val="FF0000"/>
          <w:sz w:val="24"/>
          <w:szCs w:val="24"/>
        </w:rPr>
      </w:pPr>
      <w:r w:rsidRPr="00C24F92">
        <w:rPr>
          <w:rFonts w:ascii="Arial" w:hAnsi="Arial" w:cs="Arial"/>
          <w:b/>
          <w:sz w:val="24"/>
          <w:szCs w:val="24"/>
        </w:rPr>
        <w:t>CONTACT PERSON</w:t>
      </w:r>
    </w:p>
    <w:p w14:paraId="04673327" w14:textId="77777777" w:rsidR="00DC229F" w:rsidRPr="00C24F92" w:rsidRDefault="00DC229F" w:rsidP="00DC229F">
      <w:pPr>
        <w:pStyle w:val="ListParagraph"/>
        <w:ind w:left="426"/>
        <w:jc w:val="both"/>
        <w:rPr>
          <w:rFonts w:ascii="Arial" w:hAnsi="Arial" w:cs="Arial"/>
          <w:b/>
          <w:color w:val="FF0000"/>
          <w:sz w:val="24"/>
          <w:szCs w:val="24"/>
        </w:rPr>
      </w:pPr>
    </w:p>
    <w:p w14:paraId="577677F9" w14:textId="767952FA" w:rsidR="00E13E40" w:rsidRPr="004D4074" w:rsidRDefault="004D4074" w:rsidP="004D4074">
      <w:pPr>
        <w:ind w:left="426"/>
        <w:jc w:val="both"/>
        <w:rPr>
          <w:rFonts w:ascii="Arial" w:hAnsi="Arial" w:cs="Arial"/>
          <w:b/>
          <w:bCs/>
          <w:sz w:val="24"/>
          <w:szCs w:val="24"/>
        </w:rPr>
      </w:pPr>
      <w:r>
        <w:rPr>
          <w:rFonts w:ascii="Arial" w:hAnsi="Arial" w:cs="Arial"/>
          <w:bCs/>
          <w:sz w:val="24"/>
          <w:szCs w:val="24"/>
        </w:rPr>
        <w:t>Administrative Officer</w:t>
      </w:r>
      <w:r w:rsidR="00E13E40" w:rsidRPr="00C24F92">
        <w:rPr>
          <w:rFonts w:ascii="Arial" w:hAnsi="Arial" w:cs="Arial"/>
          <w:bCs/>
          <w:sz w:val="24"/>
          <w:szCs w:val="24"/>
        </w:rPr>
        <w:tab/>
      </w:r>
      <w:r w:rsidR="0061496B" w:rsidRPr="00C24F92">
        <w:rPr>
          <w:rFonts w:ascii="Arial" w:hAnsi="Arial" w:cs="Arial"/>
          <w:bCs/>
          <w:sz w:val="24"/>
          <w:szCs w:val="24"/>
        </w:rPr>
        <w:tab/>
      </w:r>
      <w:r w:rsidR="00E13E40" w:rsidRPr="00C24F92">
        <w:rPr>
          <w:rFonts w:ascii="Arial" w:hAnsi="Arial" w:cs="Arial"/>
          <w:bCs/>
          <w:sz w:val="24"/>
          <w:szCs w:val="24"/>
        </w:rPr>
        <w:t>:</w:t>
      </w:r>
      <w:r w:rsidR="00E13E40" w:rsidRPr="00C24F92">
        <w:rPr>
          <w:rFonts w:ascii="Arial" w:hAnsi="Arial" w:cs="Arial"/>
          <w:bCs/>
          <w:sz w:val="24"/>
          <w:szCs w:val="24"/>
        </w:rPr>
        <w:tab/>
      </w:r>
      <w:r w:rsidR="00BD6F4E">
        <w:rPr>
          <w:rFonts w:ascii="Arial" w:hAnsi="Arial" w:cs="Arial"/>
          <w:b/>
          <w:bCs/>
          <w:sz w:val="24"/>
          <w:szCs w:val="24"/>
        </w:rPr>
        <w:t>Ms. Cassandra Sta. Maria - Camonggol</w:t>
      </w:r>
    </w:p>
    <w:p w14:paraId="794F2C58" w14:textId="183E319E" w:rsidR="00E13E40" w:rsidRPr="00C24F92" w:rsidRDefault="0061496B" w:rsidP="00E13E40">
      <w:pPr>
        <w:ind w:left="-426"/>
        <w:jc w:val="both"/>
        <w:rPr>
          <w:rFonts w:ascii="Arial" w:hAnsi="Arial" w:cs="Arial"/>
          <w:bCs/>
          <w:sz w:val="24"/>
          <w:szCs w:val="24"/>
        </w:rPr>
      </w:pPr>
      <w:r w:rsidRPr="00C24F92">
        <w:rPr>
          <w:rFonts w:ascii="Arial" w:hAnsi="Arial" w:cs="Arial"/>
          <w:bCs/>
          <w:sz w:val="24"/>
          <w:szCs w:val="24"/>
        </w:rPr>
        <w:t xml:space="preserve">                </w:t>
      </w:r>
      <w:r w:rsidR="00E13E40" w:rsidRPr="00C24F92">
        <w:rPr>
          <w:rFonts w:ascii="Arial" w:hAnsi="Arial" w:cs="Arial"/>
          <w:bCs/>
          <w:sz w:val="24"/>
          <w:szCs w:val="24"/>
        </w:rPr>
        <w:t>Email Address</w:t>
      </w:r>
      <w:r w:rsidR="00E13E40" w:rsidRPr="00C24F92">
        <w:rPr>
          <w:rFonts w:ascii="Arial" w:hAnsi="Arial" w:cs="Arial"/>
          <w:bCs/>
          <w:sz w:val="24"/>
          <w:szCs w:val="24"/>
        </w:rPr>
        <w:tab/>
      </w:r>
      <w:r w:rsidRPr="00C24F92">
        <w:rPr>
          <w:rFonts w:ascii="Arial" w:hAnsi="Arial" w:cs="Arial"/>
          <w:bCs/>
          <w:sz w:val="24"/>
          <w:szCs w:val="24"/>
        </w:rPr>
        <w:tab/>
      </w:r>
      <w:r w:rsidR="00E13E40" w:rsidRPr="00C24F92">
        <w:rPr>
          <w:rFonts w:ascii="Arial" w:hAnsi="Arial" w:cs="Arial"/>
          <w:bCs/>
          <w:sz w:val="24"/>
          <w:szCs w:val="24"/>
        </w:rPr>
        <w:t>:</w:t>
      </w:r>
      <w:r w:rsidR="00E13E40" w:rsidRPr="00C24F92">
        <w:rPr>
          <w:rFonts w:ascii="Arial" w:hAnsi="Arial" w:cs="Arial"/>
          <w:bCs/>
          <w:sz w:val="24"/>
          <w:szCs w:val="24"/>
        </w:rPr>
        <w:tab/>
      </w:r>
      <w:r w:rsidR="004D4074">
        <w:rPr>
          <w:rFonts w:ascii="Arial" w:hAnsi="Arial" w:cs="Arial"/>
          <w:bCs/>
          <w:sz w:val="24"/>
          <w:szCs w:val="24"/>
        </w:rPr>
        <w:t>cassie@tourismphilippines.com.au</w:t>
      </w:r>
    </w:p>
    <w:p w14:paraId="1BC2430F" w14:textId="06936727" w:rsidR="00DC3249" w:rsidRPr="00C24F92" w:rsidRDefault="00DC3249" w:rsidP="00216EAB">
      <w:pPr>
        <w:jc w:val="both"/>
        <w:rPr>
          <w:rFonts w:ascii="Arial" w:hAnsi="Arial" w:cs="Arial"/>
          <w:b/>
          <w:bCs/>
          <w:color w:val="FF0000"/>
          <w:sz w:val="24"/>
          <w:szCs w:val="24"/>
        </w:rPr>
      </w:pPr>
    </w:p>
    <w:p w14:paraId="5FE8E855" w14:textId="73781C8E" w:rsidR="00DC3249" w:rsidRPr="00C24F92" w:rsidRDefault="00DC3249" w:rsidP="00216EAB">
      <w:pPr>
        <w:jc w:val="both"/>
        <w:rPr>
          <w:rFonts w:ascii="Arial" w:hAnsi="Arial" w:cs="Arial"/>
          <w:b/>
          <w:bCs/>
          <w:color w:val="FF0000"/>
          <w:sz w:val="24"/>
          <w:szCs w:val="24"/>
        </w:rPr>
      </w:pPr>
    </w:p>
    <w:p w14:paraId="61EC6912" w14:textId="77777777" w:rsidR="0061496B" w:rsidRPr="00C24F92" w:rsidRDefault="0061496B" w:rsidP="00216EAB">
      <w:pPr>
        <w:jc w:val="both"/>
        <w:rPr>
          <w:rFonts w:ascii="Arial" w:hAnsi="Arial" w:cs="Arial"/>
          <w:b/>
          <w:bCs/>
          <w:color w:val="FF0000"/>
          <w:sz w:val="24"/>
          <w:szCs w:val="24"/>
        </w:rPr>
      </w:pPr>
    </w:p>
    <w:p w14:paraId="6770974F" w14:textId="2011D541" w:rsidR="00DC3249" w:rsidRPr="00C24F92" w:rsidRDefault="00E13E40" w:rsidP="00F37AA3">
      <w:pPr>
        <w:jc w:val="both"/>
        <w:rPr>
          <w:rFonts w:ascii="Arial" w:hAnsi="Arial" w:cs="Arial"/>
          <w:b/>
          <w:bCs/>
          <w:sz w:val="24"/>
          <w:szCs w:val="24"/>
        </w:rPr>
      </w:pPr>
      <w:r w:rsidRPr="00C24F92">
        <w:rPr>
          <w:rFonts w:ascii="Arial" w:hAnsi="Arial" w:cs="Arial"/>
          <w:b/>
          <w:bCs/>
          <w:sz w:val="24"/>
          <w:szCs w:val="24"/>
        </w:rPr>
        <w:t>APPROVED BY:</w:t>
      </w:r>
    </w:p>
    <w:p w14:paraId="672EDAB4" w14:textId="0B891F29" w:rsidR="00E13E40" w:rsidRPr="00C24F92" w:rsidRDefault="00E13E40" w:rsidP="00F37AA3">
      <w:pPr>
        <w:jc w:val="both"/>
        <w:rPr>
          <w:rFonts w:ascii="Arial" w:hAnsi="Arial" w:cs="Arial"/>
          <w:b/>
          <w:bCs/>
          <w:sz w:val="24"/>
          <w:szCs w:val="24"/>
        </w:rPr>
      </w:pPr>
    </w:p>
    <w:p w14:paraId="4E99AA32" w14:textId="0C17C581" w:rsidR="00E13E40" w:rsidRDefault="00E13E40" w:rsidP="00F37AA3">
      <w:pPr>
        <w:jc w:val="both"/>
        <w:rPr>
          <w:rFonts w:ascii="Arial" w:hAnsi="Arial" w:cs="Arial"/>
          <w:b/>
          <w:bCs/>
          <w:sz w:val="24"/>
          <w:szCs w:val="24"/>
        </w:rPr>
      </w:pPr>
    </w:p>
    <w:p w14:paraId="070099CB" w14:textId="77777777" w:rsidR="00C24F92" w:rsidRPr="00C24F92" w:rsidRDefault="00C24F92" w:rsidP="00F37AA3">
      <w:pPr>
        <w:jc w:val="both"/>
        <w:rPr>
          <w:rFonts w:ascii="Arial" w:hAnsi="Arial" w:cs="Arial"/>
          <w:b/>
          <w:bCs/>
          <w:sz w:val="24"/>
          <w:szCs w:val="24"/>
        </w:rPr>
      </w:pPr>
    </w:p>
    <w:p w14:paraId="24B5D3E9" w14:textId="1DEF0459" w:rsidR="00E13E40" w:rsidRPr="00C24F92" w:rsidRDefault="004D4074" w:rsidP="00F37AA3">
      <w:pPr>
        <w:jc w:val="both"/>
        <w:rPr>
          <w:rFonts w:ascii="Arial" w:hAnsi="Arial" w:cs="Arial"/>
          <w:b/>
          <w:bCs/>
          <w:sz w:val="24"/>
          <w:szCs w:val="24"/>
        </w:rPr>
      </w:pPr>
      <w:r>
        <w:rPr>
          <w:rFonts w:ascii="Arial" w:hAnsi="Arial" w:cs="Arial"/>
          <w:b/>
          <w:bCs/>
          <w:sz w:val="24"/>
          <w:szCs w:val="24"/>
        </w:rPr>
        <w:t>PURIFICACION S. MOLINTAS</w:t>
      </w:r>
    </w:p>
    <w:p w14:paraId="4EF18AE8" w14:textId="2DF3E39F" w:rsidR="00E13E40" w:rsidRPr="00C24F92" w:rsidRDefault="004D4074" w:rsidP="00F37AA3">
      <w:pPr>
        <w:jc w:val="both"/>
        <w:rPr>
          <w:rFonts w:ascii="Arial" w:hAnsi="Arial" w:cs="Arial"/>
          <w:bCs/>
          <w:sz w:val="24"/>
          <w:szCs w:val="24"/>
        </w:rPr>
      </w:pPr>
      <w:r>
        <w:rPr>
          <w:rFonts w:ascii="Arial" w:hAnsi="Arial" w:cs="Arial"/>
          <w:bCs/>
          <w:sz w:val="24"/>
          <w:szCs w:val="24"/>
        </w:rPr>
        <w:t>Tourism Attache’</w:t>
      </w:r>
    </w:p>
    <w:p w14:paraId="218173AD" w14:textId="662ACCF0" w:rsidR="00B12491" w:rsidRPr="00C24F92" w:rsidRDefault="004D4074" w:rsidP="00F37AA3">
      <w:pPr>
        <w:jc w:val="both"/>
        <w:rPr>
          <w:rFonts w:ascii="Arial" w:hAnsi="Arial" w:cs="Arial"/>
          <w:b/>
          <w:bCs/>
          <w:sz w:val="24"/>
          <w:szCs w:val="24"/>
        </w:rPr>
      </w:pPr>
      <w:r>
        <w:rPr>
          <w:rFonts w:ascii="Arial" w:hAnsi="Arial" w:cs="Arial"/>
          <w:bCs/>
          <w:sz w:val="24"/>
          <w:szCs w:val="24"/>
        </w:rPr>
        <w:t>PDOT-Sydney</w:t>
      </w:r>
    </w:p>
    <w:sectPr w:rsidR="00B12491" w:rsidRPr="00C24F92" w:rsidSect="00702E28">
      <w:headerReference w:type="default" r:id="rId10"/>
      <w:footerReference w:type="default" r:id="rId11"/>
      <w:headerReference w:type="first" r:id="rId12"/>
      <w:footerReference w:type="first" r:id="rId13"/>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E86F0" w14:textId="77777777" w:rsidR="006B7C7B" w:rsidRDefault="006B7C7B" w:rsidP="00FC4F76">
      <w:r>
        <w:separator/>
      </w:r>
    </w:p>
  </w:endnote>
  <w:endnote w:type="continuationSeparator" w:id="0">
    <w:p w14:paraId="1C2F83B1" w14:textId="77777777" w:rsidR="006B7C7B" w:rsidRDefault="006B7C7B" w:rsidP="00FC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ay Devanagari">
    <w:charset w:val="4D"/>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F8D10D" w14:paraId="48F795A8" w14:textId="77777777" w:rsidTr="3CF8D10D">
      <w:tc>
        <w:tcPr>
          <w:tcW w:w="3005" w:type="dxa"/>
        </w:tcPr>
        <w:p w14:paraId="4A869DA1" w14:textId="52D54DA1" w:rsidR="3CF8D10D" w:rsidRDefault="3CF8D10D" w:rsidP="3CF8D10D">
          <w:pPr>
            <w:pStyle w:val="Header"/>
            <w:ind w:left="-115"/>
          </w:pPr>
        </w:p>
      </w:tc>
      <w:tc>
        <w:tcPr>
          <w:tcW w:w="3005" w:type="dxa"/>
        </w:tcPr>
        <w:p w14:paraId="23FB3AC8" w14:textId="73F2A785" w:rsidR="3CF8D10D" w:rsidRDefault="3CF8D10D" w:rsidP="3CF8D10D">
          <w:pPr>
            <w:pStyle w:val="Header"/>
            <w:jc w:val="center"/>
          </w:pPr>
        </w:p>
      </w:tc>
      <w:tc>
        <w:tcPr>
          <w:tcW w:w="3005" w:type="dxa"/>
        </w:tcPr>
        <w:p w14:paraId="6DF6FD13" w14:textId="0BA982E4" w:rsidR="3CF8D10D" w:rsidRDefault="3CF8D10D" w:rsidP="3CF8D10D">
          <w:pPr>
            <w:pStyle w:val="Header"/>
            <w:ind w:right="-115"/>
            <w:jc w:val="right"/>
          </w:pPr>
        </w:p>
      </w:tc>
    </w:tr>
  </w:tbl>
  <w:p w14:paraId="5C9712E7" w14:textId="6D5CBB2A" w:rsidR="3CF8D10D" w:rsidRDefault="3CF8D10D" w:rsidP="3CF8D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085E" w14:textId="060DF792" w:rsidR="00C523A1" w:rsidRPr="0036696B" w:rsidRDefault="00C523A1" w:rsidP="00C523A1">
    <w:pPr>
      <w:pStyle w:val="Footer"/>
      <w:jc w:val="center"/>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5414" w14:textId="77777777" w:rsidR="006B7C7B" w:rsidRDefault="006B7C7B" w:rsidP="00FC4F76">
      <w:r>
        <w:separator/>
      </w:r>
    </w:p>
  </w:footnote>
  <w:footnote w:type="continuationSeparator" w:id="0">
    <w:p w14:paraId="29C290C1" w14:textId="77777777" w:rsidR="006B7C7B" w:rsidRDefault="006B7C7B" w:rsidP="00FC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0E9B" w14:textId="37FF6DDB" w:rsidR="00FC4F76" w:rsidRDefault="00C523A1" w:rsidP="00C523A1">
    <w:pPr>
      <w:pStyle w:val="Header"/>
      <w:tabs>
        <w:tab w:val="center" w:pos="4513"/>
        <w:tab w:val="left" w:pos="57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8EF8D" w14:textId="6ED5403B" w:rsidR="00C523A1" w:rsidRPr="0036696B" w:rsidRDefault="00C523A1" w:rsidP="00C523A1">
    <w:pPr>
      <w:pStyle w:val="Heade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D2E09"/>
    <w:multiLevelType w:val="hybridMultilevel"/>
    <w:tmpl w:val="85CE9320"/>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 w15:restartNumberingAfterBreak="0">
    <w:nsid w:val="122702C2"/>
    <w:multiLevelType w:val="hybridMultilevel"/>
    <w:tmpl w:val="F02C9056"/>
    <w:lvl w:ilvl="0" w:tplc="34090001">
      <w:start w:val="1"/>
      <w:numFmt w:val="bullet"/>
      <w:lvlText w:val=""/>
      <w:lvlJc w:val="left"/>
      <w:pPr>
        <w:ind w:left="1146" w:hanging="360"/>
      </w:pPr>
      <w:rPr>
        <w:rFonts w:ascii="Symbol" w:hAnsi="Symbol" w:hint="default"/>
      </w:rPr>
    </w:lvl>
    <w:lvl w:ilvl="1" w:tplc="34090003" w:tentative="1">
      <w:start w:val="1"/>
      <w:numFmt w:val="bullet"/>
      <w:lvlText w:val="o"/>
      <w:lvlJc w:val="left"/>
      <w:pPr>
        <w:ind w:left="1866" w:hanging="360"/>
      </w:pPr>
      <w:rPr>
        <w:rFonts w:ascii="Courier New" w:hAnsi="Courier New" w:cs="Courier New" w:hint="default"/>
      </w:rPr>
    </w:lvl>
    <w:lvl w:ilvl="2" w:tplc="34090005" w:tentative="1">
      <w:start w:val="1"/>
      <w:numFmt w:val="bullet"/>
      <w:lvlText w:val=""/>
      <w:lvlJc w:val="left"/>
      <w:pPr>
        <w:ind w:left="2586" w:hanging="360"/>
      </w:pPr>
      <w:rPr>
        <w:rFonts w:ascii="Wingdings" w:hAnsi="Wingdings" w:hint="default"/>
      </w:rPr>
    </w:lvl>
    <w:lvl w:ilvl="3" w:tplc="34090001" w:tentative="1">
      <w:start w:val="1"/>
      <w:numFmt w:val="bullet"/>
      <w:lvlText w:val=""/>
      <w:lvlJc w:val="left"/>
      <w:pPr>
        <w:ind w:left="3306" w:hanging="360"/>
      </w:pPr>
      <w:rPr>
        <w:rFonts w:ascii="Symbol" w:hAnsi="Symbol" w:hint="default"/>
      </w:rPr>
    </w:lvl>
    <w:lvl w:ilvl="4" w:tplc="34090003" w:tentative="1">
      <w:start w:val="1"/>
      <w:numFmt w:val="bullet"/>
      <w:lvlText w:val="o"/>
      <w:lvlJc w:val="left"/>
      <w:pPr>
        <w:ind w:left="4026" w:hanging="360"/>
      </w:pPr>
      <w:rPr>
        <w:rFonts w:ascii="Courier New" w:hAnsi="Courier New" w:cs="Courier New" w:hint="default"/>
      </w:rPr>
    </w:lvl>
    <w:lvl w:ilvl="5" w:tplc="34090005" w:tentative="1">
      <w:start w:val="1"/>
      <w:numFmt w:val="bullet"/>
      <w:lvlText w:val=""/>
      <w:lvlJc w:val="left"/>
      <w:pPr>
        <w:ind w:left="4746" w:hanging="360"/>
      </w:pPr>
      <w:rPr>
        <w:rFonts w:ascii="Wingdings" w:hAnsi="Wingdings" w:hint="default"/>
      </w:rPr>
    </w:lvl>
    <w:lvl w:ilvl="6" w:tplc="34090001" w:tentative="1">
      <w:start w:val="1"/>
      <w:numFmt w:val="bullet"/>
      <w:lvlText w:val=""/>
      <w:lvlJc w:val="left"/>
      <w:pPr>
        <w:ind w:left="5466" w:hanging="360"/>
      </w:pPr>
      <w:rPr>
        <w:rFonts w:ascii="Symbol" w:hAnsi="Symbol" w:hint="default"/>
      </w:rPr>
    </w:lvl>
    <w:lvl w:ilvl="7" w:tplc="34090003" w:tentative="1">
      <w:start w:val="1"/>
      <w:numFmt w:val="bullet"/>
      <w:lvlText w:val="o"/>
      <w:lvlJc w:val="left"/>
      <w:pPr>
        <w:ind w:left="6186" w:hanging="360"/>
      </w:pPr>
      <w:rPr>
        <w:rFonts w:ascii="Courier New" w:hAnsi="Courier New" w:cs="Courier New" w:hint="default"/>
      </w:rPr>
    </w:lvl>
    <w:lvl w:ilvl="8" w:tplc="34090005" w:tentative="1">
      <w:start w:val="1"/>
      <w:numFmt w:val="bullet"/>
      <w:lvlText w:val=""/>
      <w:lvlJc w:val="left"/>
      <w:pPr>
        <w:ind w:left="6906" w:hanging="360"/>
      </w:pPr>
      <w:rPr>
        <w:rFonts w:ascii="Wingdings" w:hAnsi="Wingdings" w:hint="default"/>
      </w:rPr>
    </w:lvl>
  </w:abstractNum>
  <w:abstractNum w:abstractNumId="2" w15:restartNumberingAfterBreak="0">
    <w:nsid w:val="16F84B5D"/>
    <w:multiLevelType w:val="hybridMultilevel"/>
    <w:tmpl w:val="1B8C2442"/>
    <w:lvl w:ilvl="0" w:tplc="7390DA54">
      <w:start w:val="1"/>
      <w:numFmt w:val="upperRoman"/>
      <w:lvlText w:val="%1."/>
      <w:lvlJc w:val="left"/>
      <w:pPr>
        <w:ind w:left="1080" w:hanging="720"/>
      </w:pPr>
      <w:rPr>
        <w:rFonts w:hint="default"/>
        <w:b/>
        <w:color w:val="auto"/>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A6138AF"/>
    <w:multiLevelType w:val="hybridMultilevel"/>
    <w:tmpl w:val="817AA3D8"/>
    <w:lvl w:ilvl="0" w:tplc="34090001">
      <w:start w:val="1"/>
      <w:numFmt w:val="bullet"/>
      <w:lvlText w:val=""/>
      <w:lvlJc w:val="left"/>
      <w:pPr>
        <w:ind w:left="1440" w:hanging="360"/>
      </w:pPr>
      <w:rPr>
        <w:rFonts w:ascii="Symbol" w:hAnsi="Symbol" w:hint="default"/>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0811C8F"/>
    <w:multiLevelType w:val="hybridMultilevel"/>
    <w:tmpl w:val="917A8F60"/>
    <w:lvl w:ilvl="0" w:tplc="34090001">
      <w:start w:val="1"/>
      <w:numFmt w:val="bullet"/>
      <w:lvlText w:val=""/>
      <w:lvlJc w:val="left"/>
      <w:pPr>
        <w:ind w:left="770" w:hanging="360"/>
      </w:pPr>
      <w:rPr>
        <w:rFonts w:ascii="Symbol" w:hAnsi="Symbol" w:hint="default"/>
      </w:rPr>
    </w:lvl>
    <w:lvl w:ilvl="1" w:tplc="34090003" w:tentative="1">
      <w:start w:val="1"/>
      <w:numFmt w:val="bullet"/>
      <w:lvlText w:val="o"/>
      <w:lvlJc w:val="left"/>
      <w:pPr>
        <w:ind w:left="1490" w:hanging="360"/>
      </w:pPr>
      <w:rPr>
        <w:rFonts w:ascii="Courier New" w:hAnsi="Courier New" w:cs="Courier New" w:hint="default"/>
      </w:rPr>
    </w:lvl>
    <w:lvl w:ilvl="2" w:tplc="34090005" w:tentative="1">
      <w:start w:val="1"/>
      <w:numFmt w:val="bullet"/>
      <w:lvlText w:val=""/>
      <w:lvlJc w:val="left"/>
      <w:pPr>
        <w:ind w:left="2210" w:hanging="360"/>
      </w:pPr>
      <w:rPr>
        <w:rFonts w:ascii="Wingdings" w:hAnsi="Wingdings" w:hint="default"/>
      </w:rPr>
    </w:lvl>
    <w:lvl w:ilvl="3" w:tplc="34090001" w:tentative="1">
      <w:start w:val="1"/>
      <w:numFmt w:val="bullet"/>
      <w:lvlText w:val=""/>
      <w:lvlJc w:val="left"/>
      <w:pPr>
        <w:ind w:left="2930" w:hanging="360"/>
      </w:pPr>
      <w:rPr>
        <w:rFonts w:ascii="Symbol" w:hAnsi="Symbol" w:hint="default"/>
      </w:rPr>
    </w:lvl>
    <w:lvl w:ilvl="4" w:tplc="34090003" w:tentative="1">
      <w:start w:val="1"/>
      <w:numFmt w:val="bullet"/>
      <w:lvlText w:val="o"/>
      <w:lvlJc w:val="left"/>
      <w:pPr>
        <w:ind w:left="3650" w:hanging="360"/>
      </w:pPr>
      <w:rPr>
        <w:rFonts w:ascii="Courier New" w:hAnsi="Courier New" w:cs="Courier New" w:hint="default"/>
      </w:rPr>
    </w:lvl>
    <w:lvl w:ilvl="5" w:tplc="34090005" w:tentative="1">
      <w:start w:val="1"/>
      <w:numFmt w:val="bullet"/>
      <w:lvlText w:val=""/>
      <w:lvlJc w:val="left"/>
      <w:pPr>
        <w:ind w:left="4370" w:hanging="360"/>
      </w:pPr>
      <w:rPr>
        <w:rFonts w:ascii="Wingdings" w:hAnsi="Wingdings" w:hint="default"/>
      </w:rPr>
    </w:lvl>
    <w:lvl w:ilvl="6" w:tplc="34090001" w:tentative="1">
      <w:start w:val="1"/>
      <w:numFmt w:val="bullet"/>
      <w:lvlText w:val=""/>
      <w:lvlJc w:val="left"/>
      <w:pPr>
        <w:ind w:left="5090" w:hanging="360"/>
      </w:pPr>
      <w:rPr>
        <w:rFonts w:ascii="Symbol" w:hAnsi="Symbol" w:hint="default"/>
      </w:rPr>
    </w:lvl>
    <w:lvl w:ilvl="7" w:tplc="34090003" w:tentative="1">
      <w:start w:val="1"/>
      <w:numFmt w:val="bullet"/>
      <w:lvlText w:val="o"/>
      <w:lvlJc w:val="left"/>
      <w:pPr>
        <w:ind w:left="5810" w:hanging="360"/>
      </w:pPr>
      <w:rPr>
        <w:rFonts w:ascii="Courier New" w:hAnsi="Courier New" w:cs="Courier New" w:hint="default"/>
      </w:rPr>
    </w:lvl>
    <w:lvl w:ilvl="8" w:tplc="34090005" w:tentative="1">
      <w:start w:val="1"/>
      <w:numFmt w:val="bullet"/>
      <w:lvlText w:val=""/>
      <w:lvlJc w:val="left"/>
      <w:pPr>
        <w:ind w:left="6530" w:hanging="360"/>
      </w:pPr>
      <w:rPr>
        <w:rFonts w:ascii="Wingdings" w:hAnsi="Wingdings" w:hint="default"/>
      </w:rPr>
    </w:lvl>
  </w:abstractNum>
  <w:abstractNum w:abstractNumId="5" w15:restartNumberingAfterBreak="0">
    <w:nsid w:val="23035EFB"/>
    <w:multiLevelType w:val="hybridMultilevel"/>
    <w:tmpl w:val="61EE85D0"/>
    <w:lvl w:ilvl="0" w:tplc="34090001">
      <w:start w:val="1"/>
      <w:numFmt w:val="bullet"/>
      <w:lvlText w:val=""/>
      <w:lvlJc w:val="left"/>
      <w:pPr>
        <w:ind w:left="1440" w:hanging="360"/>
      </w:pPr>
      <w:rPr>
        <w:rFonts w:ascii="Symbol" w:hAnsi="Symbol" w:hint="default"/>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249D5081"/>
    <w:multiLevelType w:val="hybridMultilevel"/>
    <w:tmpl w:val="729670E4"/>
    <w:lvl w:ilvl="0" w:tplc="34090015">
      <w:start w:val="1"/>
      <w:numFmt w:val="upperLetter"/>
      <w:lvlText w:val="%1."/>
      <w:lvlJc w:val="left"/>
      <w:pPr>
        <w:ind w:left="720" w:hanging="360"/>
      </w:pPr>
      <w:rPr>
        <w:rFonts w:hint="default"/>
      </w:rPr>
    </w:lvl>
    <w:lvl w:ilvl="1" w:tplc="34090019">
      <w:start w:val="1"/>
      <w:numFmt w:val="lowerLetter"/>
      <w:lvlText w:val="%2."/>
      <w:lvlJc w:val="left"/>
      <w:pPr>
        <w:ind w:left="1440" w:hanging="360"/>
      </w:pPr>
    </w:lvl>
    <w:lvl w:ilvl="2" w:tplc="34090001">
      <w:start w:val="1"/>
      <w:numFmt w:val="bullet"/>
      <w:lvlText w:val=""/>
      <w:lvlJc w:val="left"/>
      <w:pPr>
        <w:ind w:left="2160" w:hanging="180"/>
      </w:pPr>
      <w:rPr>
        <w:rFonts w:ascii="Symbol" w:hAnsi="Symbol"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C422C9B"/>
    <w:multiLevelType w:val="hybridMultilevel"/>
    <w:tmpl w:val="85E8A742"/>
    <w:lvl w:ilvl="0" w:tplc="34090015">
      <w:start w:val="1"/>
      <w:numFmt w:val="upperLetter"/>
      <w:lvlText w:val="%1."/>
      <w:lvlJc w:val="left"/>
      <w:pPr>
        <w:ind w:left="720" w:hanging="360"/>
      </w:pPr>
      <w:rPr>
        <w:rFonts w:hint="default"/>
      </w:rPr>
    </w:lvl>
    <w:lvl w:ilvl="1" w:tplc="08BA2E78">
      <w:start w:val="1"/>
      <w:numFmt w:val="decimal"/>
      <w:lvlText w:val="%2."/>
      <w:lvlJc w:val="left"/>
      <w:pPr>
        <w:ind w:left="1440" w:hanging="360"/>
      </w:pPr>
      <w:rPr>
        <w:rFonts w:ascii="Arial Narrow" w:eastAsiaTheme="minorHAnsi" w:hAnsi="Arial Narrow" w:cs="Cambay Devanagari"/>
      </w:r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EC44338"/>
    <w:multiLevelType w:val="hybridMultilevel"/>
    <w:tmpl w:val="0A0822DE"/>
    <w:lvl w:ilvl="0" w:tplc="10667B8C">
      <w:start w:val="1"/>
      <w:numFmt w:val="decimal"/>
      <w:lvlText w:val="%1."/>
      <w:lvlJc w:val="left"/>
      <w:pPr>
        <w:ind w:left="786" w:hanging="360"/>
      </w:pPr>
      <w:rPr>
        <w:rFonts w:hint="default"/>
      </w:r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9" w15:restartNumberingAfterBreak="0">
    <w:nsid w:val="34487403"/>
    <w:multiLevelType w:val="hybridMultilevel"/>
    <w:tmpl w:val="DE2CF266"/>
    <w:lvl w:ilvl="0" w:tplc="34090015">
      <w:start w:val="1"/>
      <w:numFmt w:val="upperLetter"/>
      <w:lvlText w:val="%1."/>
      <w:lvlJc w:val="left"/>
      <w:pPr>
        <w:ind w:left="720" w:hanging="360"/>
      </w:pPr>
      <w:rPr>
        <w:rFonts w:hint="default"/>
      </w:rPr>
    </w:lvl>
    <w:lvl w:ilvl="1" w:tplc="34090019">
      <w:start w:val="1"/>
      <w:numFmt w:val="lowerLetter"/>
      <w:lvlText w:val="%2."/>
      <w:lvlJc w:val="left"/>
      <w:pPr>
        <w:ind w:left="1440" w:hanging="360"/>
      </w:pPr>
    </w:lvl>
    <w:lvl w:ilvl="2" w:tplc="B2ECAC02">
      <w:start w:val="1"/>
      <w:numFmt w:val="bullet"/>
      <w:lvlText w:val=""/>
      <w:lvlJc w:val="left"/>
      <w:pPr>
        <w:ind w:left="2160" w:hanging="180"/>
      </w:pPr>
      <w:rPr>
        <w:rFonts w:ascii="Symbol" w:hAnsi="Symbol" w:hint="default"/>
        <w:color w:val="auto"/>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8832907"/>
    <w:multiLevelType w:val="hybridMultilevel"/>
    <w:tmpl w:val="01487398"/>
    <w:lvl w:ilvl="0" w:tplc="34090001">
      <w:start w:val="1"/>
      <w:numFmt w:val="bullet"/>
      <w:lvlText w:val=""/>
      <w:lvlJc w:val="left"/>
      <w:pPr>
        <w:ind w:left="1530" w:hanging="360"/>
      </w:pPr>
      <w:rPr>
        <w:rFonts w:ascii="Symbol" w:hAnsi="Symbol" w:hint="default"/>
      </w:rPr>
    </w:lvl>
    <w:lvl w:ilvl="1" w:tplc="34090003" w:tentative="1">
      <w:start w:val="1"/>
      <w:numFmt w:val="bullet"/>
      <w:lvlText w:val="o"/>
      <w:lvlJc w:val="left"/>
      <w:pPr>
        <w:ind w:left="2250" w:hanging="360"/>
      </w:pPr>
      <w:rPr>
        <w:rFonts w:ascii="Courier New" w:hAnsi="Courier New" w:cs="Courier New" w:hint="default"/>
      </w:rPr>
    </w:lvl>
    <w:lvl w:ilvl="2" w:tplc="34090005" w:tentative="1">
      <w:start w:val="1"/>
      <w:numFmt w:val="bullet"/>
      <w:lvlText w:val=""/>
      <w:lvlJc w:val="left"/>
      <w:pPr>
        <w:ind w:left="2970" w:hanging="360"/>
      </w:pPr>
      <w:rPr>
        <w:rFonts w:ascii="Wingdings" w:hAnsi="Wingdings" w:hint="default"/>
      </w:rPr>
    </w:lvl>
    <w:lvl w:ilvl="3" w:tplc="34090001" w:tentative="1">
      <w:start w:val="1"/>
      <w:numFmt w:val="bullet"/>
      <w:lvlText w:val=""/>
      <w:lvlJc w:val="left"/>
      <w:pPr>
        <w:ind w:left="3690" w:hanging="360"/>
      </w:pPr>
      <w:rPr>
        <w:rFonts w:ascii="Symbol" w:hAnsi="Symbol" w:hint="default"/>
      </w:rPr>
    </w:lvl>
    <w:lvl w:ilvl="4" w:tplc="34090003" w:tentative="1">
      <w:start w:val="1"/>
      <w:numFmt w:val="bullet"/>
      <w:lvlText w:val="o"/>
      <w:lvlJc w:val="left"/>
      <w:pPr>
        <w:ind w:left="4410" w:hanging="360"/>
      </w:pPr>
      <w:rPr>
        <w:rFonts w:ascii="Courier New" w:hAnsi="Courier New" w:cs="Courier New" w:hint="default"/>
      </w:rPr>
    </w:lvl>
    <w:lvl w:ilvl="5" w:tplc="34090005" w:tentative="1">
      <w:start w:val="1"/>
      <w:numFmt w:val="bullet"/>
      <w:lvlText w:val=""/>
      <w:lvlJc w:val="left"/>
      <w:pPr>
        <w:ind w:left="5130" w:hanging="360"/>
      </w:pPr>
      <w:rPr>
        <w:rFonts w:ascii="Wingdings" w:hAnsi="Wingdings" w:hint="default"/>
      </w:rPr>
    </w:lvl>
    <w:lvl w:ilvl="6" w:tplc="34090001" w:tentative="1">
      <w:start w:val="1"/>
      <w:numFmt w:val="bullet"/>
      <w:lvlText w:val=""/>
      <w:lvlJc w:val="left"/>
      <w:pPr>
        <w:ind w:left="5850" w:hanging="360"/>
      </w:pPr>
      <w:rPr>
        <w:rFonts w:ascii="Symbol" w:hAnsi="Symbol" w:hint="default"/>
      </w:rPr>
    </w:lvl>
    <w:lvl w:ilvl="7" w:tplc="34090003" w:tentative="1">
      <w:start w:val="1"/>
      <w:numFmt w:val="bullet"/>
      <w:lvlText w:val="o"/>
      <w:lvlJc w:val="left"/>
      <w:pPr>
        <w:ind w:left="6570" w:hanging="360"/>
      </w:pPr>
      <w:rPr>
        <w:rFonts w:ascii="Courier New" w:hAnsi="Courier New" w:cs="Courier New" w:hint="default"/>
      </w:rPr>
    </w:lvl>
    <w:lvl w:ilvl="8" w:tplc="34090005" w:tentative="1">
      <w:start w:val="1"/>
      <w:numFmt w:val="bullet"/>
      <w:lvlText w:val=""/>
      <w:lvlJc w:val="left"/>
      <w:pPr>
        <w:ind w:left="7290" w:hanging="360"/>
      </w:pPr>
      <w:rPr>
        <w:rFonts w:ascii="Wingdings" w:hAnsi="Wingdings" w:hint="default"/>
      </w:rPr>
    </w:lvl>
  </w:abstractNum>
  <w:abstractNum w:abstractNumId="11" w15:restartNumberingAfterBreak="0">
    <w:nsid w:val="3E01739D"/>
    <w:multiLevelType w:val="hybridMultilevel"/>
    <w:tmpl w:val="8E8C20C4"/>
    <w:lvl w:ilvl="0" w:tplc="2B328E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0C5036"/>
    <w:multiLevelType w:val="hybridMultilevel"/>
    <w:tmpl w:val="45AA133C"/>
    <w:lvl w:ilvl="0" w:tplc="4B86D670">
      <w:start w:val="1"/>
      <w:numFmt w:val="upperLetter"/>
      <w:lvlText w:val="%1."/>
      <w:lvlJc w:val="left"/>
      <w:pPr>
        <w:ind w:left="720" w:hanging="360"/>
      </w:pPr>
      <w:rPr>
        <w:rFonts w:ascii="Arial Narrow" w:hAnsi="Arial Narrow"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0276637"/>
    <w:multiLevelType w:val="hybridMultilevel"/>
    <w:tmpl w:val="2ECE0014"/>
    <w:lvl w:ilvl="0" w:tplc="34090015">
      <w:start w:val="1"/>
      <w:numFmt w:val="upperLetter"/>
      <w:lvlText w:val="%1."/>
      <w:lvlJc w:val="left"/>
      <w:pPr>
        <w:ind w:left="720" w:hanging="360"/>
      </w:pPr>
      <w:rPr>
        <w:rFonts w:hint="default"/>
      </w:rPr>
    </w:lvl>
    <w:lvl w:ilvl="1" w:tplc="34090019">
      <w:start w:val="1"/>
      <w:numFmt w:val="lowerLetter"/>
      <w:lvlText w:val="%2."/>
      <w:lvlJc w:val="left"/>
      <w:pPr>
        <w:ind w:left="1440" w:hanging="360"/>
      </w:pPr>
    </w:lvl>
    <w:lvl w:ilvl="2" w:tplc="34090001">
      <w:start w:val="1"/>
      <w:numFmt w:val="bullet"/>
      <w:lvlText w:val=""/>
      <w:lvlJc w:val="left"/>
      <w:pPr>
        <w:ind w:left="2160" w:hanging="180"/>
      </w:pPr>
      <w:rPr>
        <w:rFonts w:ascii="Symbol" w:hAnsi="Symbol"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40EB3DAE"/>
    <w:multiLevelType w:val="hybridMultilevel"/>
    <w:tmpl w:val="067896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F701AD"/>
    <w:multiLevelType w:val="hybridMultilevel"/>
    <w:tmpl w:val="02667E1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4135298"/>
    <w:multiLevelType w:val="hybridMultilevel"/>
    <w:tmpl w:val="8CE82A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59B1D69"/>
    <w:multiLevelType w:val="hybridMultilevel"/>
    <w:tmpl w:val="0F08FA0E"/>
    <w:lvl w:ilvl="0" w:tplc="34090001">
      <w:start w:val="1"/>
      <w:numFmt w:val="bullet"/>
      <w:lvlText w:val=""/>
      <w:lvlJc w:val="left"/>
      <w:pPr>
        <w:ind w:left="1440" w:hanging="720"/>
      </w:pPr>
      <w:rPr>
        <w:rFonts w:ascii="Symbol" w:hAnsi="Symbol" w:hint="default"/>
        <w:b/>
        <w:bCs/>
      </w:r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4B1C40BB"/>
    <w:multiLevelType w:val="hybridMultilevel"/>
    <w:tmpl w:val="34CE251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E3174EF"/>
    <w:multiLevelType w:val="hybridMultilevel"/>
    <w:tmpl w:val="1526A5C8"/>
    <w:lvl w:ilvl="0" w:tplc="6AA80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094219"/>
    <w:multiLevelType w:val="hybridMultilevel"/>
    <w:tmpl w:val="EE0CDF72"/>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21" w15:restartNumberingAfterBreak="0">
    <w:nsid w:val="66A87EC5"/>
    <w:multiLevelType w:val="hybridMultilevel"/>
    <w:tmpl w:val="31BC601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2" w15:restartNumberingAfterBreak="0">
    <w:nsid w:val="6A602B61"/>
    <w:multiLevelType w:val="hybridMultilevel"/>
    <w:tmpl w:val="DCB25B0C"/>
    <w:lvl w:ilvl="0" w:tplc="62D6166C">
      <w:start w:val="1"/>
      <w:numFmt w:val="upperLetter"/>
      <w:lvlText w:val="%1."/>
      <w:lvlJc w:val="left"/>
      <w:pPr>
        <w:ind w:left="820" w:hanging="360"/>
      </w:pPr>
      <w:rPr>
        <w:rFonts w:ascii="Tahoma" w:eastAsia="Tahoma" w:hAnsi="Tahoma" w:cs="Tahoma" w:hint="default"/>
        <w:b w:val="0"/>
        <w:bCs w:val="0"/>
        <w:i w:val="0"/>
        <w:iCs w:val="0"/>
        <w:spacing w:val="-1"/>
        <w:w w:val="100"/>
        <w:sz w:val="22"/>
        <w:szCs w:val="22"/>
        <w:lang w:val="en-US" w:eastAsia="en-US" w:bidi="ar-SA"/>
      </w:rPr>
    </w:lvl>
    <w:lvl w:ilvl="1" w:tplc="86D66834">
      <w:start w:val="1"/>
      <w:numFmt w:val="decimal"/>
      <w:lvlText w:val="%2."/>
      <w:lvlJc w:val="left"/>
      <w:pPr>
        <w:ind w:left="1180" w:hanging="360"/>
      </w:pPr>
      <w:rPr>
        <w:rFonts w:ascii="Tahoma" w:eastAsia="Tahoma" w:hAnsi="Tahoma" w:cs="Tahoma" w:hint="default"/>
        <w:b w:val="0"/>
        <w:bCs w:val="0"/>
        <w:i w:val="0"/>
        <w:iCs w:val="0"/>
        <w:spacing w:val="-1"/>
        <w:w w:val="100"/>
        <w:sz w:val="22"/>
        <w:szCs w:val="22"/>
        <w:lang w:val="en-US" w:eastAsia="en-US" w:bidi="ar-SA"/>
      </w:rPr>
    </w:lvl>
    <w:lvl w:ilvl="2" w:tplc="0B8C4C70">
      <w:numFmt w:val="bullet"/>
      <w:lvlText w:val="o"/>
      <w:lvlJc w:val="left"/>
      <w:pPr>
        <w:ind w:left="1900" w:hanging="360"/>
      </w:pPr>
      <w:rPr>
        <w:rFonts w:ascii="Tahoma" w:eastAsia="Tahoma" w:hAnsi="Tahoma" w:cs="Tahoma" w:hint="default"/>
        <w:b w:val="0"/>
        <w:bCs w:val="0"/>
        <w:i w:val="0"/>
        <w:iCs w:val="0"/>
        <w:w w:val="100"/>
        <w:sz w:val="22"/>
        <w:szCs w:val="22"/>
        <w:lang w:val="en-US" w:eastAsia="en-US" w:bidi="ar-SA"/>
      </w:rPr>
    </w:lvl>
    <w:lvl w:ilvl="3" w:tplc="D1E0140A">
      <w:numFmt w:val="bullet"/>
      <w:lvlText w:val="•"/>
      <w:lvlJc w:val="left"/>
      <w:pPr>
        <w:ind w:left="2857" w:hanging="360"/>
      </w:pPr>
      <w:rPr>
        <w:lang w:val="en-US" w:eastAsia="en-US" w:bidi="ar-SA"/>
      </w:rPr>
    </w:lvl>
    <w:lvl w:ilvl="4" w:tplc="30FA5FB2">
      <w:numFmt w:val="bullet"/>
      <w:lvlText w:val="•"/>
      <w:lvlJc w:val="left"/>
      <w:pPr>
        <w:ind w:left="3815" w:hanging="360"/>
      </w:pPr>
      <w:rPr>
        <w:lang w:val="en-US" w:eastAsia="en-US" w:bidi="ar-SA"/>
      </w:rPr>
    </w:lvl>
    <w:lvl w:ilvl="5" w:tplc="93A0ED76">
      <w:numFmt w:val="bullet"/>
      <w:lvlText w:val="•"/>
      <w:lvlJc w:val="left"/>
      <w:pPr>
        <w:ind w:left="4772" w:hanging="360"/>
      </w:pPr>
      <w:rPr>
        <w:lang w:val="en-US" w:eastAsia="en-US" w:bidi="ar-SA"/>
      </w:rPr>
    </w:lvl>
    <w:lvl w:ilvl="6" w:tplc="8A626AE2">
      <w:numFmt w:val="bullet"/>
      <w:lvlText w:val="•"/>
      <w:lvlJc w:val="left"/>
      <w:pPr>
        <w:ind w:left="5730" w:hanging="360"/>
      </w:pPr>
      <w:rPr>
        <w:lang w:val="en-US" w:eastAsia="en-US" w:bidi="ar-SA"/>
      </w:rPr>
    </w:lvl>
    <w:lvl w:ilvl="7" w:tplc="C1CAEE8A">
      <w:numFmt w:val="bullet"/>
      <w:lvlText w:val="•"/>
      <w:lvlJc w:val="left"/>
      <w:pPr>
        <w:ind w:left="6687" w:hanging="360"/>
      </w:pPr>
      <w:rPr>
        <w:lang w:val="en-US" w:eastAsia="en-US" w:bidi="ar-SA"/>
      </w:rPr>
    </w:lvl>
    <w:lvl w:ilvl="8" w:tplc="A4F6E82A">
      <w:numFmt w:val="bullet"/>
      <w:lvlText w:val="•"/>
      <w:lvlJc w:val="left"/>
      <w:pPr>
        <w:ind w:left="7645" w:hanging="360"/>
      </w:pPr>
      <w:rPr>
        <w:lang w:val="en-US" w:eastAsia="en-US" w:bidi="ar-SA"/>
      </w:rPr>
    </w:lvl>
  </w:abstractNum>
  <w:abstractNum w:abstractNumId="23" w15:restartNumberingAfterBreak="0">
    <w:nsid w:val="6C1C2A84"/>
    <w:multiLevelType w:val="hybridMultilevel"/>
    <w:tmpl w:val="D7A46EC4"/>
    <w:lvl w:ilvl="0" w:tplc="3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F710232"/>
    <w:multiLevelType w:val="hybridMultilevel"/>
    <w:tmpl w:val="B82865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1A05A54"/>
    <w:multiLevelType w:val="hybridMultilevel"/>
    <w:tmpl w:val="C55AAE92"/>
    <w:lvl w:ilvl="0" w:tplc="BE1CA93A">
      <w:start w:val="1"/>
      <w:numFmt w:val="upperRoman"/>
      <w:lvlText w:val="%1."/>
      <w:lvlJc w:val="left"/>
      <w:pPr>
        <w:ind w:left="1440" w:hanging="720"/>
      </w:pPr>
      <w:rPr>
        <w:rFonts w:hint="default"/>
        <w:b/>
        <w:bCs/>
      </w:r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783D1B69"/>
    <w:multiLevelType w:val="multilevel"/>
    <w:tmpl w:val="644089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AC3A62"/>
    <w:multiLevelType w:val="hybridMultilevel"/>
    <w:tmpl w:val="EA14989C"/>
    <w:lvl w:ilvl="0" w:tplc="34090001">
      <w:start w:val="1"/>
      <w:numFmt w:val="bullet"/>
      <w:lvlText w:val=""/>
      <w:lvlJc w:val="left"/>
      <w:pPr>
        <w:ind w:left="1146" w:hanging="360"/>
      </w:pPr>
      <w:rPr>
        <w:rFonts w:ascii="Symbol" w:hAnsi="Symbol" w:hint="default"/>
      </w:rPr>
    </w:lvl>
    <w:lvl w:ilvl="1" w:tplc="34090003" w:tentative="1">
      <w:start w:val="1"/>
      <w:numFmt w:val="bullet"/>
      <w:lvlText w:val="o"/>
      <w:lvlJc w:val="left"/>
      <w:pPr>
        <w:ind w:left="1866" w:hanging="360"/>
      </w:pPr>
      <w:rPr>
        <w:rFonts w:ascii="Courier New" w:hAnsi="Courier New" w:cs="Courier New" w:hint="default"/>
      </w:rPr>
    </w:lvl>
    <w:lvl w:ilvl="2" w:tplc="34090005" w:tentative="1">
      <w:start w:val="1"/>
      <w:numFmt w:val="bullet"/>
      <w:lvlText w:val=""/>
      <w:lvlJc w:val="left"/>
      <w:pPr>
        <w:ind w:left="2586" w:hanging="360"/>
      </w:pPr>
      <w:rPr>
        <w:rFonts w:ascii="Wingdings" w:hAnsi="Wingdings" w:hint="default"/>
      </w:rPr>
    </w:lvl>
    <w:lvl w:ilvl="3" w:tplc="34090001" w:tentative="1">
      <w:start w:val="1"/>
      <w:numFmt w:val="bullet"/>
      <w:lvlText w:val=""/>
      <w:lvlJc w:val="left"/>
      <w:pPr>
        <w:ind w:left="3306" w:hanging="360"/>
      </w:pPr>
      <w:rPr>
        <w:rFonts w:ascii="Symbol" w:hAnsi="Symbol" w:hint="default"/>
      </w:rPr>
    </w:lvl>
    <w:lvl w:ilvl="4" w:tplc="34090003" w:tentative="1">
      <w:start w:val="1"/>
      <w:numFmt w:val="bullet"/>
      <w:lvlText w:val="o"/>
      <w:lvlJc w:val="left"/>
      <w:pPr>
        <w:ind w:left="4026" w:hanging="360"/>
      </w:pPr>
      <w:rPr>
        <w:rFonts w:ascii="Courier New" w:hAnsi="Courier New" w:cs="Courier New" w:hint="default"/>
      </w:rPr>
    </w:lvl>
    <w:lvl w:ilvl="5" w:tplc="34090005" w:tentative="1">
      <w:start w:val="1"/>
      <w:numFmt w:val="bullet"/>
      <w:lvlText w:val=""/>
      <w:lvlJc w:val="left"/>
      <w:pPr>
        <w:ind w:left="4746" w:hanging="360"/>
      </w:pPr>
      <w:rPr>
        <w:rFonts w:ascii="Wingdings" w:hAnsi="Wingdings" w:hint="default"/>
      </w:rPr>
    </w:lvl>
    <w:lvl w:ilvl="6" w:tplc="34090001" w:tentative="1">
      <w:start w:val="1"/>
      <w:numFmt w:val="bullet"/>
      <w:lvlText w:val=""/>
      <w:lvlJc w:val="left"/>
      <w:pPr>
        <w:ind w:left="5466" w:hanging="360"/>
      </w:pPr>
      <w:rPr>
        <w:rFonts w:ascii="Symbol" w:hAnsi="Symbol" w:hint="default"/>
      </w:rPr>
    </w:lvl>
    <w:lvl w:ilvl="7" w:tplc="34090003" w:tentative="1">
      <w:start w:val="1"/>
      <w:numFmt w:val="bullet"/>
      <w:lvlText w:val="o"/>
      <w:lvlJc w:val="left"/>
      <w:pPr>
        <w:ind w:left="6186" w:hanging="360"/>
      </w:pPr>
      <w:rPr>
        <w:rFonts w:ascii="Courier New" w:hAnsi="Courier New" w:cs="Courier New" w:hint="default"/>
      </w:rPr>
    </w:lvl>
    <w:lvl w:ilvl="8" w:tplc="34090005" w:tentative="1">
      <w:start w:val="1"/>
      <w:numFmt w:val="bullet"/>
      <w:lvlText w:val=""/>
      <w:lvlJc w:val="left"/>
      <w:pPr>
        <w:ind w:left="6906" w:hanging="360"/>
      </w:pPr>
      <w:rPr>
        <w:rFonts w:ascii="Wingdings" w:hAnsi="Wingdings" w:hint="default"/>
      </w:rPr>
    </w:lvl>
  </w:abstractNum>
  <w:abstractNum w:abstractNumId="28" w15:restartNumberingAfterBreak="0">
    <w:nsid w:val="7C3B40A1"/>
    <w:multiLevelType w:val="hybridMultilevel"/>
    <w:tmpl w:val="BAC484BE"/>
    <w:lvl w:ilvl="0" w:tplc="745EC652">
      <w:numFmt w:val="bullet"/>
      <w:lvlText w:val="-"/>
      <w:lvlJc w:val="left"/>
      <w:pPr>
        <w:ind w:left="1211" w:hanging="360"/>
      </w:pPr>
      <w:rPr>
        <w:rFonts w:ascii="Arial" w:eastAsiaTheme="minorHAnsi" w:hAnsi="Aria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15671850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8314006">
    <w:abstractNumId w:val="2"/>
  </w:num>
  <w:num w:numId="3" w16cid:durableId="955411792">
    <w:abstractNumId w:val="18"/>
  </w:num>
  <w:num w:numId="4" w16cid:durableId="346910398">
    <w:abstractNumId w:val="11"/>
  </w:num>
  <w:num w:numId="5" w16cid:durableId="144932012">
    <w:abstractNumId w:val="7"/>
  </w:num>
  <w:num w:numId="6" w16cid:durableId="2146045138">
    <w:abstractNumId w:val="19"/>
  </w:num>
  <w:num w:numId="7" w16cid:durableId="438571204">
    <w:abstractNumId w:val="14"/>
  </w:num>
  <w:num w:numId="8" w16cid:durableId="1007756738">
    <w:abstractNumId w:val="0"/>
  </w:num>
  <w:num w:numId="9" w16cid:durableId="185946755">
    <w:abstractNumId w:val="20"/>
  </w:num>
  <w:num w:numId="10" w16cid:durableId="1727802749">
    <w:abstractNumId w:val="4"/>
  </w:num>
  <w:num w:numId="11" w16cid:durableId="399603013">
    <w:abstractNumId w:val="25"/>
  </w:num>
  <w:num w:numId="12" w16cid:durableId="1150444277">
    <w:abstractNumId w:val="27"/>
  </w:num>
  <w:num w:numId="13" w16cid:durableId="1344435285">
    <w:abstractNumId w:val="1"/>
  </w:num>
  <w:num w:numId="14" w16cid:durableId="1140077535">
    <w:abstractNumId w:val="16"/>
  </w:num>
  <w:num w:numId="15" w16cid:durableId="1354721703">
    <w:abstractNumId w:val="17"/>
  </w:num>
  <w:num w:numId="16" w16cid:durableId="1007682241">
    <w:abstractNumId w:val="12"/>
  </w:num>
  <w:num w:numId="17" w16cid:durableId="2131430517">
    <w:abstractNumId w:val="21"/>
  </w:num>
  <w:num w:numId="18" w16cid:durableId="777212924">
    <w:abstractNumId w:val="10"/>
  </w:num>
  <w:num w:numId="19" w16cid:durableId="559482170">
    <w:abstractNumId w:val="5"/>
  </w:num>
  <w:num w:numId="20" w16cid:durableId="260071037">
    <w:abstractNumId w:val="15"/>
  </w:num>
  <w:num w:numId="21" w16cid:durableId="760030160">
    <w:abstractNumId w:val="3"/>
  </w:num>
  <w:num w:numId="22" w16cid:durableId="1020013353">
    <w:abstractNumId w:val="23"/>
  </w:num>
  <w:num w:numId="23" w16cid:durableId="1665008815">
    <w:abstractNumId w:val="24"/>
  </w:num>
  <w:num w:numId="24" w16cid:durableId="141436287">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1807357842">
    <w:abstractNumId w:val="13"/>
  </w:num>
  <w:num w:numId="26" w16cid:durableId="70123857">
    <w:abstractNumId w:val="9"/>
  </w:num>
  <w:num w:numId="27" w16cid:durableId="1571496518">
    <w:abstractNumId w:val="6"/>
  </w:num>
  <w:num w:numId="28" w16cid:durableId="1385833375">
    <w:abstractNumId w:val="8"/>
  </w:num>
  <w:num w:numId="29" w16cid:durableId="13371508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sbA0N7EwMza1sDBW0lEKTi0uzszPAykwrAUAEOUBsSwAAAA="/>
  </w:docVars>
  <w:rsids>
    <w:rsidRoot w:val="008A4FB6"/>
    <w:rsid w:val="00000709"/>
    <w:rsid w:val="000233F9"/>
    <w:rsid w:val="00043AA1"/>
    <w:rsid w:val="00045D9F"/>
    <w:rsid w:val="00061EF5"/>
    <w:rsid w:val="000709D2"/>
    <w:rsid w:val="00074C08"/>
    <w:rsid w:val="000807CA"/>
    <w:rsid w:val="0008129C"/>
    <w:rsid w:val="00095BB3"/>
    <w:rsid w:val="000A4D5A"/>
    <w:rsid w:val="000A5987"/>
    <w:rsid w:val="000A6FDC"/>
    <w:rsid w:val="000B7687"/>
    <w:rsid w:val="000D2523"/>
    <w:rsid w:val="000D2DBC"/>
    <w:rsid w:val="000E3040"/>
    <w:rsid w:val="000F3EA8"/>
    <w:rsid w:val="00124241"/>
    <w:rsid w:val="00136A18"/>
    <w:rsid w:val="00136D51"/>
    <w:rsid w:val="00144762"/>
    <w:rsid w:val="00151222"/>
    <w:rsid w:val="00192712"/>
    <w:rsid w:val="001A0C5E"/>
    <w:rsid w:val="001A111C"/>
    <w:rsid w:val="001B750F"/>
    <w:rsid w:val="001C30BB"/>
    <w:rsid w:val="001C4090"/>
    <w:rsid w:val="001C645C"/>
    <w:rsid w:val="001D4841"/>
    <w:rsid w:val="00216EAB"/>
    <w:rsid w:val="00233795"/>
    <w:rsid w:val="00247756"/>
    <w:rsid w:val="002505DD"/>
    <w:rsid w:val="00296573"/>
    <w:rsid w:val="002A0FCD"/>
    <w:rsid w:val="002C2249"/>
    <w:rsid w:val="002D32C6"/>
    <w:rsid w:val="00301607"/>
    <w:rsid w:val="00325A98"/>
    <w:rsid w:val="00345442"/>
    <w:rsid w:val="00360169"/>
    <w:rsid w:val="0036696B"/>
    <w:rsid w:val="00372453"/>
    <w:rsid w:val="00377C43"/>
    <w:rsid w:val="003A213C"/>
    <w:rsid w:val="003B3DE0"/>
    <w:rsid w:val="003C013F"/>
    <w:rsid w:val="003C17EB"/>
    <w:rsid w:val="003E5148"/>
    <w:rsid w:val="0040412F"/>
    <w:rsid w:val="004075AA"/>
    <w:rsid w:val="004350F4"/>
    <w:rsid w:val="004A310B"/>
    <w:rsid w:val="004B7D51"/>
    <w:rsid w:val="004D4074"/>
    <w:rsid w:val="004D653D"/>
    <w:rsid w:val="004D67B3"/>
    <w:rsid w:val="004E40E3"/>
    <w:rsid w:val="004E6819"/>
    <w:rsid w:val="004F1D72"/>
    <w:rsid w:val="004F4A45"/>
    <w:rsid w:val="005036E2"/>
    <w:rsid w:val="00541817"/>
    <w:rsid w:val="00553318"/>
    <w:rsid w:val="005539F9"/>
    <w:rsid w:val="0056071C"/>
    <w:rsid w:val="00570D87"/>
    <w:rsid w:val="005901EB"/>
    <w:rsid w:val="005A1949"/>
    <w:rsid w:val="005E0AFE"/>
    <w:rsid w:val="0061496B"/>
    <w:rsid w:val="00647D60"/>
    <w:rsid w:val="006543C1"/>
    <w:rsid w:val="006558DB"/>
    <w:rsid w:val="00656E82"/>
    <w:rsid w:val="00676903"/>
    <w:rsid w:val="00680B92"/>
    <w:rsid w:val="00681571"/>
    <w:rsid w:val="00692CB3"/>
    <w:rsid w:val="00694B20"/>
    <w:rsid w:val="006A1A38"/>
    <w:rsid w:val="006B7C7B"/>
    <w:rsid w:val="006C09C9"/>
    <w:rsid w:val="006C32F1"/>
    <w:rsid w:val="00702E28"/>
    <w:rsid w:val="007518B7"/>
    <w:rsid w:val="00753662"/>
    <w:rsid w:val="00781CB6"/>
    <w:rsid w:val="00785BB6"/>
    <w:rsid w:val="007A0139"/>
    <w:rsid w:val="007C4BCB"/>
    <w:rsid w:val="007C54AE"/>
    <w:rsid w:val="007D518C"/>
    <w:rsid w:val="007E7005"/>
    <w:rsid w:val="007F57E0"/>
    <w:rsid w:val="00823DB3"/>
    <w:rsid w:val="00827DC5"/>
    <w:rsid w:val="00833421"/>
    <w:rsid w:val="00835D0C"/>
    <w:rsid w:val="008365CF"/>
    <w:rsid w:val="00863779"/>
    <w:rsid w:val="00873248"/>
    <w:rsid w:val="00876399"/>
    <w:rsid w:val="008A4FB6"/>
    <w:rsid w:val="00921959"/>
    <w:rsid w:val="00941FA5"/>
    <w:rsid w:val="009435A5"/>
    <w:rsid w:val="00960783"/>
    <w:rsid w:val="009760A0"/>
    <w:rsid w:val="00985DD5"/>
    <w:rsid w:val="009D4744"/>
    <w:rsid w:val="009E1018"/>
    <w:rsid w:val="00A05A15"/>
    <w:rsid w:val="00A07C89"/>
    <w:rsid w:val="00A10DF1"/>
    <w:rsid w:val="00A10F86"/>
    <w:rsid w:val="00A2166D"/>
    <w:rsid w:val="00A360BA"/>
    <w:rsid w:val="00A72168"/>
    <w:rsid w:val="00A82676"/>
    <w:rsid w:val="00A8573B"/>
    <w:rsid w:val="00AA4F00"/>
    <w:rsid w:val="00AB1A96"/>
    <w:rsid w:val="00AD33E7"/>
    <w:rsid w:val="00B00F3C"/>
    <w:rsid w:val="00B12491"/>
    <w:rsid w:val="00B32D85"/>
    <w:rsid w:val="00B42BCE"/>
    <w:rsid w:val="00B561DF"/>
    <w:rsid w:val="00B6550E"/>
    <w:rsid w:val="00BA6B37"/>
    <w:rsid w:val="00BC30F3"/>
    <w:rsid w:val="00BD38DD"/>
    <w:rsid w:val="00BD6F4E"/>
    <w:rsid w:val="00BE2FCA"/>
    <w:rsid w:val="00BE40A1"/>
    <w:rsid w:val="00BE5C8C"/>
    <w:rsid w:val="00BE795A"/>
    <w:rsid w:val="00BF5BD6"/>
    <w:rsid w:val="00C01E69"/>
    <w:rsid w:val="00C058F7"/>
    <w:rsid w:val="00C24F92"/>
    <w:rsid w:val="00C44CA9"/>
    <w:rsid w:val="00C519D5"/>
    <w:rsid w:val="00C523A1"/>
    <w:rsid w:val="00C53B24"/>
    <w:rsid w:val="00C54D3C"/>
    <w:rsid w:val="00C619A4"/>
    <w:rsid w:val="00C7249C"/>
    <w:rsid w:val="00C90AEC"/>
    <w:rsid w:val="00C97335"/>
    <w:rsid w:val="00CC7778"/>
    <w:rsid w:val="00CD5D0C"/>
    <w:rsid w:val="00D0610B"/>
    <w:rsid w:val="00D062A2"/>
    <w:rsid w:val="00D41140"/>
    <w:rsid w:val="00D5793F"/>
    <w:rsid w:val="00D7004D"/>
    <w:rsid w:val="00D768DB"/>
    <w:rsid w:val="00D94835"/>
    <w:rsid w:val="00D951CC"/>
    <w:rsid w:val="00D9752A"/>
    <w:rsid w:val="00DC229F"/>
    <w:rsid w:val="00DC3249"/>
    <w:rsid w:val="00DD30C4"/>
    <w:rsid w:val="00DD386A"/>
    <w:rsid w:val="00DE2422"/>
    <w:rsid w:val="00E13E40"/>
    <w:rsid w:val="00E27FFC"/>
    <w:rsid w:val="00E37D1F"/>
    <w:rsid w:val="00E42622"/>
    <w:rsid w:val="00E442F1"/>
    <w:rsid w:val="00E456AE"/>
    <w:rsid w:val="00E5223C"/>
    <w:rsid w:val="00E6126F"/>
    <w:rsid w:val="00E6515A"/>
    <w:rsid w:val="00E6600A"/>
    <w:rsid w:val="00E733FE"/>
    <w:rsid w:val="00E87C84"/>
    <w:rsid w:val="00ED4490"/>
    <w:rsid w:val="00ED7EE0"/>
    <w:rsid w:val="00EE18AB"/>
    <w:rsid w:val="00F10B97"/>
    <w:rsid w:val="00F13054"/>
    <w:rsid w:val="00F37AA3"/>
    <w:rsid w:val="00F47DBD"/>
    <w:rsid w:val="00F7045F"/>
    <w:rsid w:val="00F85F3E"/>
    <w:rsid w:val="00FA771A"/>
    <w:rsid w:val="00FC4F76"/>
    <w:rsid w:val="00FE68B0"/>
    <w:rsid w:val="00FF5A72"/>
    <w:rsid w:val="22613067"/>
    <w:rsid w:val="31062372"/>
    <w:rsid w:val="3CF8D10D"/>
    <w:rsid w:val="608F468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8A486"/>
  <w15:chartTrackingRefBased/>
  <w15:docId w15:val="{D402DDB5-644B-475C-850E-E291AED8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2"/>
        <w:szCs w:val="22"/>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F76"/>
    <w:pPr>
      <w:tabs>
        <w:tab w:val="center" w:pos="4680"/>
        <w:tab w:val="right" w:pos="9360"/>
      </w:tabs>
    </w:pPr>
  </w:style>
  <w:style w:type="character" w:customStyle="1" w:styleId="HeaderChar">
    <w:name w:val="Header Char"/>
    <w:basedOn w:val="DefaultParagraphFont"/>
    <w:link w:val="Header"/>
    <w:uiPriority w:val="99"/>
    <w:rsid w:val="00FC4F76"/>
  </w:style>
  <w:style w:type="paragraph" w:styleId="Footer">
    <w:name w:val="footer"/>
    <w:basedOn w:val="Normal"/>
    <w:link w:val="FooterChar"/>
    <w:uiPriority w:val="99"/>
    <w:unhideWhenUsed/>
    <w:rsid w:val="00FC4F76"/>
    <w:pPr>
      <w:tabs>
        <w:tab w:val="center" w:pos="4680"/>
        <w:tab w:val="right" w:pos="9360"/>
      </w:tabs>
    </w:pPr>
  </w:style>
  <w:style w:type="character" w:customStyle="1" w:styleId="FooterChar">
    <w:name w:val="Footer Char"/>
    <w:basedOn w:val="DefaultParagraphFont"/>
    <w:link w:val="Footer"/>
    <w:uiPriority w:val="99"/>
    <w:rsid w:val="00FC4F76"/>
  </w:style>
  <w:style w:type="paragraph" w:styleId="ListParagraph">
    <w:name w:val="List Paragraph"/>
    <w:basedOn w:val="Normal"/>
    <w:uiPriority w:val="1"/>
    <w:qFormat/>
    <w:rsid w:val="00CD5D0C"/>
    <w:pPr>
      <w:ind w:left="720"/>
      <w:contextualSpacing/>
    </w:pPr>
    <w:rPr>
      <w:rFonts w:asciiTheme="minorHAnsi" w:hAnsiTheme="minorHAnsi"/>
    </w:rPr>
  </w:style>
  <w:style w:type="character" w:styleId="Hyperlink">
    <w:name w:val="Hyperlink"/>
    <w:basedOn w:val="DefaultParagraphFont"/>
    <w:uiPriority w:val="99"/>
    <w:unhideWhenUsed/>
    <w:rsid w:val="00CD5D0C"/>
    <w:rPr>
      <w:color w:val="0563C1" w:themeColor="hyperlink"/>
      <w:u w:val="single"/>
    </w:rPr>
  </w:style>
  <w:style w:type="paragraph" w:styleId="FootnoteText">
    <w:name w:val="footnote text"/>
    <w:basedOn w:val="Normal"/>
    <w:link w:val="FootnoteTextChar"/>
    <w:uiPriority w:val="99"/>
    <w:semiHidden/>
    <w:unhideWhenUsed/>
    <w:rsid w:val="006A1A38"/>
    <w:pPr>
      <w:jc w:val="both"/>
    </w:pPr>
    <w:rPr>
      <w:rFonts w:ascii="Arial" w:hAnsi="Arial" w:cs="Arial"/>
      <w:sz w:val="20"/>
      <w:szCs w:val="20"/>
    </w:rPr>
  </w:style>
  <w:style w:type="character" w:customStyle="1" w:styleId="FootnoteTextChar">
    <w:name w:val="Footnote Text Char"/>
    <w:basedOn w:val="DefaultParagraphFont"/>
    <w:link w:val="FootnoteText"/>
    <w:uiPriority w:val="99"/>
    <w:semiHidden/>
    <w:rsid w:val="006A1A38"/>
    <w:rPr>
      <w:rFonts w:ascii="Arial" w:hAnsi="Arial" w:cs="Arial"/>
      <w:sz w:val="20"/>
      <w:szCs w:val="20"/>
    </w:rPr>
  </w:style>
  <w:style w:type="character" w:styleId="FootnoteReference">
    <w:name w:val="footnote reference"/>
    <w:basedOn w:val="DefaultParagraphFont"/>
    <w:uiPriority w:val="99"/>
    <w:semiHidden/>
    <w:unhideWhenUsed/>
    <w:rsid w:val="006A1A38"/>
    <w:rPr>
      <w:vertAlign w:val="superscript"/>
    </w:rPr>
  </w:style>
  <w:style w:type="table" w:styleId="TableGrid">
    <w:name w:val="Table Grid"/>
    <w:basedOn w:val="TableNormal"/>
    <w:uiPriority w:val="39"/>
    <w:rsid w:val="006A1A38"/>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3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3BDF8F96B724FA7D81F5EA435EC11" ma:contentTypeVersion="10" ma:contentTypeDescription="Create a new document." ma:contentTypeScope="" ma:versionID="577783eb46716adf9ac04723e95a0052">
  <xsd:schema xmlns:xsd="http://www.w3.org/2001/XMLSchema" xmlns:xs="http://www.w3.org/2001/XMLSchema" xmlns:p="http://schemas.microsoft.com/office/2006/metadata/properties" xmlns:ns3="85990ddc-f73f-45ef-a590-8f4e483af68f" targetNamespace="http://schemas.microsoft.com/office/2006/metadata/properties" ma:root="true" ma:fieldsID="7cecb8f7df3626688ea7b2a93c214d4b" ns3:_="">
    <xsd:import namespace="85990ddc-f73f-45ef-a590-8f4e483af6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90ddc-f73f-45ef-a590-8f4e483af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ED942-AD09-4194-92DC-E89CFC72E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90ddc-f73f-45ef-a590-8f4e483af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02113-31E3-4882-BF51-98D47C9428BC}">
  <ds:schemaRefs>
    <ds:schemaRef ds:uri="http://schemas.microsoft.com/sharepoint/v3/contenttype/forms"/>
  </ds:schemaRefs>
</ds:datastoreItem>
</file>

<file path=customXml/itemProps3.xml><?xml version="1.0" encoding="utf-8"?>
<ds:datastoreItem xmlns:ds="http://schemas.openxmlformats.org/officeDocument/2006/customXml" ds:itemID="{C643F3DD-3DE8-43BC-8FC5-2E04486B15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Ghienel Gustilo</dc:creator>
  <cp:keywords/>
  <dc:description/>
  <cp:lastModifiedBy>Cassie</cp:lastModifiedBy>
  <cp:revision>6</cp:revision>
  <cp:lastPrinted>2025-06-17T05:16:00Z</cp:lastPrinted>
  <dcterms:created xsi:type="dcterms:W3CDTF">2025-06-17T02:58:00Z</dcterms:created>
  <dcterms:modified xsi:type="dcterms:W3CDTF">2025-06-19T05:40:00Z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0x01010037C3BDF8F96B724FA7D81F5EA435EC11</vt:lpwstr>
  </property>
  <property fmtid="{D5CDD505-2E9C-101B-9397-08002B2CF9AE}" pid="3" name="GrammarlyDocumentId">
    <vt:lpwstr>7bc25f9ee7c6d3aa7d0410e7fa324cee145ebd4ab8fe41dd581a3b76a0b9df32</vt:lpwstr>
  </property>
</Properties>
</file>